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7"/>
        <w:tblpPr w:leftFromText="180" w:rightFromText="180" w:horzAnchor="margin" w:tblpY="69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85366" w:rsidRPr="00E9513C" w14:paraId="04BAF430" w14:textId="77777777" w:rsidTr="00490856">
        <w:trPr>
          <w:trHeight w:val="911"/>
        </w:trPr>
        <w:tc>
          <w:tcPr>
            <w:tcW w:w="5097" w:type="dxa"/>
          </w:tcPr>
          <w:p w14:paraId="598637ED" w14:textId="77777777" w:rsidR="00985366" w:rsidRDefault="00985366" w:rsidP="00490856">
            <w:pPr>
              <w:ind w:firstLine="567"/>
              <w:jc w:val="center"/>
              <w:rPr>
                <w:bCs/>
                <w:color w:val="000000"/>
                <w:spacing w:val="-1"/>
              </w:rPr>
            </w:pPr>
            <w:r w:rsidRPr="00FC3E5E">
              <w:rPr>
                <w:bCs/>
                <w:color w:val="000000"/>
                <w:spacing w:val="-1"/>
              </w:rPr>
              <w:t>Согласовано</w:t>
            </w:r>
          </w:p>
          <w:p w14:paraId="0D1C6F32" w14:textId="77777777" w:rsidR="00985366" w:rsidRPr="00FC3E5E" w:rsidRDefault="00985366" w:rsidP="00490856">
            <w:pPr>
              <w:ind w:firstLine="567"/>
              <w:jc w:val="center"/>
              <w:rPr>
                <w:bCs/>
                <w:color w:val="000000"/>
                <w:spacing w:val="-1"/>
              </w:rPr>
            </w:pPr>
          </w:p>
          <w:p w14:paraId="16E27A74" w14:textId="77777777" w:rsidR="00985366" w:rsidRPr="00FC3E5E" w:rsidRDefault="00985366" w:rsidP="00490856">
            <w:pPr>
              <w:jc w:val="center"/>
              <w:rPr>
                <w:bCs/>
                <w:color w:val="000000"/>
                <w:spacing w:val="-1"/>
              </w:rPr>
            </w:pPr>
            <w:r>
              <w:rPr>
                <w:bCs/>
                <w:color w:val="000000"/>
                <w:spacing w:val="-1"/>
              </w:rPr>
              <w:t>Начальник управления по работе с крупными клиентами и абонентами</w:t>
            </w:r>
          </w:p>
          <w:p w14:paraId="09806AD8" w14:textId="0CBCB5A8" w:rsidR="00985366" w:rsidRDefault="00985366" w:rsidP="00490856">
            <w:pPr>
              <w:ind w:firstLine="567"/>
              <w:jc w:val="center"/>
              <w:rPr>
                <w:bCs/>
                <w:color w:val="000000"/>
                <w:spacing w:val="-1"/>
              </w:rPr>
            </w:pPr>
          </w:p>
          <w:p w14:paraId="3E91A122" w14:textId="77777777" w:rsidR="00490856" w:rsidRDefault="00490856" w:rsidP="00490856">
            <w:pPr>
              <w:ind w:firstLine="567"/>
              <w:jc w:val="center"/>
              <w:rPr>
                <w:bCs/>
                <w:color w:val="000000"/>
                <w:spacing w:val="-1"/>
              </w:rPr>
            </w:pPr>
          </w:p>
          <w:p w14:paraId="1E8F8483" w14:textId="77777777" w:rsidR="00985366" w:rsidRPr="00FC3E5E" w:rsidRDefault="00985366" w:rsidP="00490856">
            <w:pPr>
              <w:ind w:firstLine="567"/>
              <w:jc w:val="center"/>
              <w:rPr>
                <w:bCs/>
                <w:color w:val="000000"/>
                <w:spacing w:val="-1"/>
              </w:rPr>
            </w:pPr>
          </w:p>
          <w:p w14:paraId="02DB573B" w14:textId="77777777" w:rsidR="00985366" w:rsidRPr="00FC3E5E" w:rsidRDefault="00985366" w:rsidP="00490856">
            <w:pPr>
              <w:ind w:firstLine="567"/>
              <w:jc w:val="center"/>
              <w:rPr>
                <w:bCs/>
                <w:color w:val="000000"/>
                <w:spacing w:val="-1"/>
              </w:rPr>
            </w:pPr>
            <w:r w:rsidRPr="00FC3E5E">
              <w:rPr>
                <w:bCs/>
                <w:color w:val="000000"/>
                <w:spacing w:val="-1"/>
              </w:rPr>
              <w:t>____________________</w:t>
            </w:r>
            <w:r>
              <w:rPr>
                <w:bCs/>
                <w:color w:val="000000"/>
                <w:spacing w:val="-1"/>
              </w:rPr>
              <w:t>М.А. Суомалайне</w:t>
            </w:r>
          </w:p>
        </w:tc>
        <w:tc>
          <w:tcPr>
            <w:tcW w:w="5098" w:type="dxa"/>
          </w:tcPr>
          <w:p w14:paraId="33AE2A68" w14:textId="77777777" w:rsidR="00985366" w:rsidRDefault="00985366" w:rsidP="00490856">
            <w:pPr>
              <w:ind w:firstLine="567"/>
              <w:jc w:val="center"/>
              <w:rPr>
                <w:bCs/>
                <w:color w:val="000000"/>
                <w:spacing w:val="-1"/>
              </w:rPr>
            </w:pPr>
            <w:r w:rsidRPr="00FC3E5E">
              <w:rPr>
                <w:bCs/>
                <w:color w:val="000000"/>
                <w:spacing w:val="-1"/>
              </w:rPr>
              <w:t>Утверждаю</w:t>
            </w:r>
          </w:p>
          <w:p w14:paraId="3B9DA58F" w14:textId="77777777" w:rsidR="00985366" w:rsidRPr="00FC3E5E" w:rsidRDefault="00985366" w:rsidP="00490856">
            <w:pPr>
              <w:ind w:firstLine="567"/>
              <w:jc w:val="center"/>
              <w:rPr>
                <w:bCs/>
                <w:color w:val="000000"/>
                <w:spacing w:val="-1"/>
              </w:rPr>
            </w:pPr>
          </w:p>
          <w:p w14:paraId="29E53E42" w14:textId="77777777" w:rsidR="00985366" w:rsidRPr="00FC3E5E" w:rsidRDefault="00985366" w:rsidP="00490856">
            <w:pPr>
              <w:ind w:firstLine="567"/>
              <w:jc w:val="center"/>
              <w:rPr>
                <w:bCs/>
                <w:color w:val="000000"/>
                <w:spacing w:val="-1"/>
              </w:rPr>
            </w:pPr>
            <w:r>
              <w:rPr>
                <w:bCs/>
                <w:color w:val="000000"/>
                <w:spacing w:val="-1"/>
              </w:rPr>
              <w:t>Генеральный директор</w:t>
            </w:r>
          </w:p>
          <w:p w14:paraId="5A92459D" w14:textId="77777777" w:rsidR="00985366" w:rsidRPr="00FC3E5E" w:rsidRDefault="00985366" w:rsidP="00490856">
            <w:pPr>
              <w:ind w:firstLine="567"/>
              <w:jc w:val="center"/>
              <w:rPr>
                <w:bCs/>
                <w:color w:val="000000"/>
                <w:spacing w:val="-1"/>
              </w:rPr>
            </w:pPr>
          </w:p>
          <w:p w14:paraId="3885777F" w14:textId="387848DF" w:rsidR="00985366" w:rsidRDefault="00985366" w:rsidP="00490856">
            <w:pPr>
              <w:ind w:firstLine="567"/>
              <w:jc w:val="center"/>
              <w:rPr>
                <w:bCs/>
                <w:color w:val="000000"/>
                <w:spacing w:val="-1"/>
              </w:rPr>
            </w:pPr>
          </w:p>
          <w:p w14:paraId="799077DD" w14:textId="77777777" w:rsidR="00490856" w:rsidRDefault="00490856" w:rsidP="00490856">
            <w:pPr>
              <w:ind w:firstLine="567"/>
              <w:jc w:val="center"/>
              <w:rPr>
                <w:bCs/>
                <w:color w:val="000000"/>
                <w:spacing w:val="-1"/>
              </w:rPr>
            </w:pPr>
          </w:p>
          <w:p w14:paraId="1B69D44A" w14:textId="77777777" w:rsidR="00985366" w:rsidRPr="00FC3E5E" w:rsidRDefault="00985366" w:rsidP="00490856">
            <w:pPr>
              <w:ind w:firstLine="567"/>
              <w:jc w:val="center"/>
              <w:rPr>
                <w:bCs/>
                <w:color w:val="000000"/>
                <w:spacing w:val="-1"/>
              </w:rPr>
            </w:pPr>
          </w:p>
          <w:p w14:paraId="73460658" w14:textId="326A77DE" w:rsidR="00985366" w:rsidRPr="000F3718" w:rsidRDefault="00985366" w:rsidP="00490856">
            <w:pPr>
              <w:ind w:firstLine="567"/>
              <w:jc w:val="center"/>
              <w:rPr>
                <w:bCs/>
                <w:color w:val="000000"/>
                <w:spacing w:val="-1"/>
              </w:rPr>
            </w:pPr>
            <w:r>
              <w:rPr>
                <w:bCs/>
                <w:color w:val="000000"/>
                <w:spacing w:val="-1"/>
              </w:rPr>
              <w:t xml:space="preserve">____________________ </w:t>
            </w:r>
            <w:r w:rsidR="000F3718">
              <w:rPr>
                <w:bCs/>
                <w:color w:val="000000"/>
                <w:spacing w:val="-1"/>
              </w:rPr>
              <w:t>С. В. Афанасьев</w:t>
            </w:r>
          </w:p>
          <w:p w14:paraId="606E5B8C" w14:textId="77777777" w:rsidR="00985366" w:rsidRPr="00FC3E5E" w:rsidRDefault="00985366" w:rsidP="00490856">
            <w:pPr>
              <w:ind w:firstLine="567"/>
              <w:jc w:val="center"/>
              <w:rPr>
                <w:bCs/>
                <w:color w:val="000000"/>
                <w:spacing w:val="-1"/>
              </w:rPr>
            </w:pPr>
          </w:p>
        </w:tc>
      </w:tr>
    </w:tbl>
    <w:p w14:paraId="4E23E166" w14:textId="7DA4CC4E" w:rsidR="00985366" w:rsidRDefault="00985366" w:rsidP="00C3369A">
      <w:pPr>
        <w:spacing w:after="240"/>
        <w:ind w:firstLine="567"/>
        <w:jc w:val="center"/>
        <w:rPr>
          <w:b/>
          <w:bCs/>
        </w:rPr>
      </w:pPr>
    </w:p>
    <w:p w14:paraId="59DADAF3" w14:textId="4A087DDC" w:rsidR="00490856" w:rsidRDefault="00490856" w:rsidP="00647D37">
      <w:pPr>
        <w:spacing w:after="240"/>
        <w:rPr>
          <w:b/>
          <w:bCs/>
        </w:rPr>
      </w:pPr>
    </w:p>
    <w:p w14:paraId="1D64D923" w14:textId="4BB22776" w:rsidR="00281960" w:rsidRPr="00B177A0" w:rsidRDefault="00281960" w:rsidP="00C3369A">
      <w:pPr>
        <w:spacing w:after="240"/>
        <w:ind w:firstLine="567"/>
        <w:jc w:val="center"/>
        <w:rPr>
          <w:b/>
          <w:bCs/>
        </w:rPr>
      </w:pPr>
      <w:r w:rsidRPr="00B177A0">
        <w:rPr>
          <w:b/>
          <w:bCs/>
        </w:rPr>
        <w:t>ТЕХНИЧЕСКОЕ ЗАДАНИЕ</w:t>
      </w:r>
    </w:p>
    <w:p w14:paraId="36408AEA" w14:textId="77777777" w:rsidR="00985366" w:rsidRDefault="00985366" w:rsidP="00C3369A">
      <w:pPr>
        <w:shd w:val="clear" w:color="auto" w:fill="FFFFFF"/>
        <w:ind w:right="442" w:firstLine="567"/>
        <w:jc w:val="center"/>
        <w:rPr>
          <w:b/>
          <w:bCs/>
          <w:color w:val="000000"/>
          <w:spacing w:val="-1"/>
        </w:rPr>
      </w:pPr>
      <w:r>
        <w:rPr>
          <w:b/>
          <w:bCs/>
          <w:color w:val="000000"/>
          <w:spacing w:val="-1"/>
        </w:rPr>
        <w:t>на оказание услуг АО «ЕИРЦ ЛО» (далее – Заказчик)</w:t>
      </w:r>
    </w:p>
    <w:p w14:paraId="4A72CE70" w14:textId="2829F521" w:rsidR="00985366" w:rsidRDefault="00985366" w:rsidP="00CD62DE">
      <w:pPr>
        <w:shd w:val="clear" w:color="auto" w:fill="FFFFFF"/>
        <w:ind w:right="442" w:firstLine="567"/>
        <w:jc w:val="center"/>
        <w:rPr>
          <w:b/>
          <w:bCs/>
          <w:spacing w:val="-3"/>
        </w:rPr>
      </w:pPr>
      <w:r>
        <w:rPr>
          <w:b/>
          <w:bCs/>
          <w:color w:val="000000"/>
          <w:spacing w:val="-1"/>
        </w:rPr>
        <w:t>по печати уведомлений о расчёте ежемесячных денежных компенсаций части расходов по оплате жилого помещения и коммунальных услуг (далее – Уведомление)</w:t>
      </w:r>
      <w:r w:rsidR="00CD62DE">
        <w:rPr>
          <w:b/>
          <w:bCs/>
          <w:color w:val="000000"/>
          <w:spacing w:val="-1"/>
        </w:rPr>
        <w:t xml:space="preserve"> и страховых оферт </w:t>
      </w:r>
      <w:r w:rsidRPr="00CD6B2F">
        <w:rPr>
          <w:b/>
          <w:bCs/>
          <w:spacing w:val="-3"/>
        </w:rPr>
        <w:t xml:space="preserve">с последующей их доставкой </w:t>
      </w:r>
      <w:r>
        <w:rPr>
          <w:b/>
          <w:bCs/>
          <w:spacing w:val="-3"/>
        </w:rPr>
        <w:t xml:space="preserve">на ФГУП «Почта России» (далее – Почта) </w:t>
      </w:r>
    </w:p>
    <w:p w14:paraId="31667FDF" w14:textId="77777777" w:rsidR="00985366" w:rsidRDefault="00985366" w:rsidP="00C3369A">
      <w:pPr>
        <w:shd w:val="clear" w:color="auto" w:fill="FFFFFF"/>
        <w:ind w:right="141" w:firstLine="567"/>
        <w:jc w:val="center"/>
        <w:rPr>
          <w:b/>
          <w:bCs/>
          <w:spacing w:val="-3"/>
        </w:rPr>
      </w:pPr>
      <w:r>
        <w:rPr>
          <w:b/>
          <w:bCs/>
          <w:spacing w:val="-3"/>
        </w:rPr>
        <w:t>в виде бумажных отправлений</w:t>
      </w:r>
    </w:p>
    <w:p w14:paraId="29C4356E" w14:textId="77777777" w:rsidR="00281960" w:rsidRPr="00B177A0" w:rsidRDefault="00281960" w:rsidP="00C3369A">
      <w:pPr>
        <w:ind w:firstLine="567"/>
        <w:jc w:val="center"/>
        <w:rPr>
          <w:b/>
          <w:bCs/>
        </w:rPr>
      </w:pPr>
    </w:p>
    <w:p w14:paraId="2C045EB2" w14:textId="77777777" w:rsidR="00490856" w:rsidRPr="00B177A0" w:rsidRDefault="00490856" w:rsidP="00C3369A">
      <w:pPr>
        <w:pStyle w:val="af3"/>
        <w:autoSpaceDE w:val="0"/>
        <w:autoSpaceDN w:val="0"/>
        <w:adjustRightInd w:val="0"/>
        <w:spacing w:after="0" w:line="240" w:lineRule="auto"/>
        <w:ind w:left="0" w:firstLine="567"/>
        <w:jc w:val="both"/>
        <w:rPr>
          <w:rFonts w:ascii="Times New Roman" w:hAnsi="Times New Roman" w:cs="Times New Roman"/>
          <w:b/>
          <w:sz w:val="24"/>
          <w:szCs w:val="24"/>
        </w:rPr>
      </w:pPr>
    </w:p>
    <w:p w14:paraId="19096AA5" w14:textId="423C27AC" w:rsidR="00382A59" w:rsidRPr="00382A59" w:rsidRDefault="005B4470" w:rsidP="00D925E8">
      <w:pPr>
        <w:pStyle w:val="af3"/>
        <w:numPr>
          <w:ilvl w:val="0"/>
          <w:numId w:val="2"/>
        </w:numPr>
        <w:tabs>
          <w:tab w:val="center" w:pos="0"/>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НАИМЕНОВАНИЕ УСЛУГ (НОМЕНКЛАТУР) И ПЕРЕЧЕНЬ ОБЪЕКТОВ, НА КОТОРЫХ БУДУТ ОКАЗЫВАТЬСЯ УСЛУГИ.</w:t>
      </w:r>
    </w:p>
    <w:p w14:paraId="040E6387" w14:textId="1D3F38AF" w:rsidR="00382A59" w:rsidRPr="00382A59" w:rsidRDefault="00382A59" w:rsidP="00D925E8">
      <w:pPr>
        <w:pStyle w:val="af3"/>
        <w:widowControl w:val="0"/>
        <w:numPr>
          <w:ilvl w:val="1"/>
          <w:numId w:val="2"/>
        </w:numPr>
        <w:shd w:val="clear" w:color="auto" w:fill="FFFFFF"/>
        <w:tabs>
          <w:tab w:val="left" w:pos="709"/>
        </w:tabs>
        <w:autoSpaceDE w:val="0"/>
        <w:autoSpaceDN w:val="0"/>
        <w:adjustRightInd w:val="0"/>
        <w:spacing w:after="0" w:line="240" w:lineRule="auto"/>
        <w:ind w:left="0" w:firstLine="567"/>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Изготовление и упаковка Е</w:t>
      </w:r>
      <w:r w:rsidRPr="00382A59">
        <w:rPr>
          <w:rFonts w:ascii="Times New Roman" w:eastAsia="SimSun" w:hAnsi="Times New Roman" w:cs="Times New Roman"/>
          <w:sz w:val="24"/>
          <w:szCs w:val="24"/>
          <w:lang w:eastAsia="ru-RU"/>
        </w:rPr>
        <w:t>Д</w:t>
      </w:r>
      <w:r>
        <w:rPr>
          <w:rFonts w:ascii="Times New Roman" w:eastAsia="SimSun" w:hAnsi="Times New Roman" w:cs="Times New Roman"/>
          <w:sz w:val="24"/>
          <w:szCs w:val="24"/>
          <w:lang w:eastAsia="ru-RU"/>
        </w:rPr>
        <w:t>К</w:t>
      </w:r>
      <w:r w:rsidRPr="00382A59">
        <w:rPr>
          <w:rFonts w:ascii="Times New Roman" w:eastAsia="SimSun" w:hAnsi="Times New Roman" w:cs="Times New Roman"/>
          <w:sz w:val="24"/>
          <w:szCs w:val="24"/>
          <w:lang w:eastAsia="ru-RU"/>
        </w:rPr>
        <w:t>;</w:t>
      </w:r>
    </w:p>
    <w:p w14:paraId="370CF5A1" w14:textId="2C136AE8" w:rsidR="00382A59" w:rsidRPr="00382A59" w:rsidRDefault="00382A59" w:rsidP="00D925E8">
      <w:pPr>
        <w:pStyle w:val="af3"/>
        <w:widowControl w:val="0"/>
        <w:numPr>
          <w:ilvl w:val="1"/>
          <w:numId w:val="2"/>
        </w:numPr>
        <w:shd w:val="clear" w:color="auto" w:fill="FFFFFF"/>
        <w:tabs>
          <w:tab w:val="left" w:pos="709"/>
        </w:tabs>
        <w:autoSpaceDE w:val="0"/>
        <w:autoSpaceDN w:val="0"/>
        <w:adjustRightInd w:val="0"/>
        <w:spacing w:after="0" w:line="240" w:lineRule="auto"/>
        <w:ind w:left="0" w:firstLine="567"/>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Изготовление и упаковка страховых оферт;</w:t>
      </w:r>
    </w:p>
    <w:p w14:paraId="794ACB10" w14:textId="62671C6F" w:rsidR="00382A59" w:rsidRPr="00647D37" w:rsidRDefault="00382A59" w:rsidP="00647D37">
      <w:pPr>
        <w:pStyle w:val="af3"/>
        <w:widowControl w:val="0"/>
        <w:numPr>
          <w:ilvl w:val="1"/>
          <w:numId w:val="2"/>
        </w:numPr>
        <w:shd w:val="clear" w:color="auto" w:fill="FFFFFF"/>
        <w:tabs>
          <w:tab w:val="left" w:pos="709"/>
        </w:tabs>
        <w:autoSpaceDE w:val="0"/>
        <w:autoSpaceDN w:val="0"/>
        <w:adjustRightInd w:val="0"/>
        <w:spacing w:after="0" w:line="240" w:lineRule="auto"/>
        <w:ind w:left="0" w:firstLine="567"/>
        <w:jc w:val="both"/>
        <w:rPr>
          <w:rFonts w:ascii="Times New Roman" w:eastAsia="SimSun" w:hAnsi="Times New Roman" w:cs="Times New Roman"/>
          <w:sz w:val="24"/>
          <w:szCs w:val="24"/>
          <w:lang w:eastAsia="ru-RU"/>
        </w:rPr>
      </w:pPr>
      <w:r w:rsidRPr="00382A59">
        <w:rPr>
          <w:rFonts w:ascii="Times New Roman" w:eastAsia="SimSun" w:hAnsi="Times New Roman" w:cs="Times New Roman"/>
          <w:sz w:val="24"/>
          <w:szCs w:val="24"/>
          <w:lang w:eastAsia="ru-RU"/>
        </w:rPr>
        <w:t xml:space="preserve">Доставка и сдача </w:t>
      </w:r>
      <w:r w:rsidR="001C2D16">
        <w:rPr>
          <w:rFonts w:ascii="Times New Roman" w:eastAsia="SimSun" w:hAnsi="Times New Roman" w:cs="Times New Roman"/>
          <w:sz w:val="24"/>
          <w:szCs w:val="24"/>
          <w:lang w:eastAsia="ru-RU"/>
        </w:rPr>
        <w:t>ЕДК</w:t>
      </w:r>
      <w:r w:rsidR="001C2D16" w:rsidRPr="00382A59">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и страховых оферт</w:t>
      </w:r>
      <w:r w:rsidR="00B44E41">
        <w:rPr>
          <w:rFonts w:ascii="Times New Roman" w:eastAsia="SimSun" w:hAnsi="Times New Roman" w:cs="Times New Roman"/>
          <w:sz w:val="24"/>
          <w:szCs w:val="24"/>
          <w:lang w:eastAsia="ru-RU"/>
        </w:rPr>
        <w:t xml:space="preserve"> в</w:t>
      </w:r>
      <w:r>
        <w:rPr>
          <w:rFonts w:ascii="Times New Roman" w:eastAsia="SimSun" w:hAnsi="Times New Roman" w:cs="Times New Roman"/>
          <w:sz w:val="24"/>
          <w:szCs w:val="24"/>
          <w:lang w:eastAsia="ru-RU"/>
        </w:rPr>
        <w:t xml:space="preserve"> </w:t>
      </w:r>
      <w:r w:rsidR="00B44E41" w:rsidRPr="00B44E41">
        <w:rPr>
          <w:rFonts w:ascii="Times New Roman" w:eastAsia="SimSun" w:hAnsi="Times New Roman" w:cs="Times New Roman"/>
          <w:sz w:val="24"/>
          <w:szCs w:val="24"/>
          <w:lang w:eastAsia="ru-RU"/>
        </w:rPr>
        <w:t>Цех № 11 почтовой связи Санкт-Петербургского почтамта</w:t>
      </w:r>
      <w:r w:rsidR="00C81542">
        <w:rPr>
          <w:rFonts w:ascii="Times New Roman" w:eastAsia="SimSun" w:hAnsi="Times New Roman" w:cs="Times New Roman"/>
          <w:sz w:val="24"/>
          <w:szCs w:val="24"/>
          <w:lang w:eastAsia="ru-RU"/>
        </w:rPr>
        <w:t xml:space="preserve"> АО «</w:t>
      </w:r>
      <w:r w:rsidR="005D622C">
        <w:rPr>
          <w:rFonts w:ascii="Times New Roman" w:eastAsia="SimSun" w:hAnsi="Times New Roman" w:cs="Times New Roman"/>
          <w:sz w:val="24"/>
          <w:szCs w:val="24"/>
          <w:lang w:eastAsia="ru-RU"/>
        </w:rPr>
        <w:t>Почта России»</w:t>
      </w:r>
      <w:r w:rsidR="00B44E41" w:rsidRPr="00B44E41">
        <w:rPr>
          <w:rFonts w:ascii="Times New Roman" w:eastAsia="SimSun" w:hAnsi="Times New Roman" w:cs="Times New Roman"/>
          <w:sz w:val="24"/>
          <w:szCs w:val="24"/>
          <w:lang w:eastAsia="ru-RU"/>
        </w:rPr>
        <w:t xml:space="preserve"> </w:t>
      </w:r>
      <w:r w:rsidRPr="00382A59">
        <w:rPr>
          <w:rFonts w:ascii="Times New Roman" w:eastAsia="SimSun" w:hAnsi="Times New Roman" w:cs="Times New Roman"/>
          <w:sz w:val="24"/>
          <w:szCs w:val="24"/>
          <w:lang w:eastAsia="ru-RU"/>
        </w:rPr>
        <w:t xml:space="preserve">по адресу: г. Санкт-Петербург, </w:t>
      </w:r>
      <w:r w:rsidR="000F3718">
        <w:rPr>
          <w:rFonts w:ascii="Times New Roman" w:eastAsia="SimSun" w:hAnsi="Times New Roman" w:cs="Times New Roman"/>
          <w:sz w:val="24"/>
          <w:szCs w:val="24"/>
          <w:lang w:eastAsia="ru-RU"/>
        </w:rPr>
        <w:t xml:space="preserve">Полтавский проезд, </w:t>
      </w:r>
      <w:r w:rsidR="00746F98">
        <w:rPr>
          <w:rFonts w:ascii="Times New Roman" w:eastAsia="SimSun" w:hAnsi="Times New Roman" w:cs="Times New Roman"/>
          <w:sz w:val="24"/>
          <w:szCs w:val="24"/>
          <w:lang w:eastAsia="ru-RU"/>
        </w:rPr>
        <w:t xml:space="preserve">дом </w:t>
      </w:r>
      <w:r w:rsidR="000F3718">
        <w:rPr>
          <w:rFonts w:ascii="Times New Roman" w:eastAsia="SimSun" w:hAnsi="Times New Roman" w:cs="Times New Roman"/>
          <w:sz w:val="24"/>
          <w:szCs w:val="24"/>
          <w:lang w:eastAsia="ru-RU"/>
        </w:rPr>
        <w:t>9А</w:t>
      </w:r>
      <w:r w:rsidRPr="00382A59">
        <w:rPr>
          <w:rFonts w:ascii="Times New Roman" w:eastAsia="SimSun" w:hAnsi="Times New Roman" w:cs="Times New Roman"/>
          <w:sz w:val="24"/>
          <w:szCs w:val="24"/>
          <w:lang w:eastAsia="ru-RU"/>
        </w:rPr>
        <w:t xml:space="preserve">, по рабочим дням с 09.00 до 18.00 часов. </w:t>
      </w:r>
    </w:p>
    <w:p w14:paraId="739663B2" w14:textId="77777777" w:rsidR="00490856" w:rsidRPr="00B177A0" w:rsidRDefault="00490856" w:rsidP="00C3369A">
      <w:pPr>
        <w:ind w:firstLine="567"/>
      </w:pPr>
    </w:p>
    <w:p w14:paraId="05989567" w14:textId="3E5DC082" w:rsidR="00545844" w:rsidRDefault="005B4470" w:rsidP="00D925E8">
      <w:pPr>
        <w:pStyle w:val="af3"/>
        <w:numPr>
          <w:ilvl w:val="0"/>
          <w:numId w:val="2"/>
        </w:numPr>
        <w:tabs>
          <w:tab w:val="center" w:pos="0"/>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ОБЩИЕ ТРЕБОВАНИЯ</w:t>
      </w:r>
    </w:p>
    <w:p w14:paraId="736FE15B" w14:textId="77777777" w:rsidR="00CF6CE8" w:rsidRDefault="00CF6CE8" w:rsidP="00CF6CE8">
      <w:pPr>
        <w:pStyle w:val="af3"/>
        <w:numPr>
          <w:ilvl w:val="1"/>
          <w:numId w:val="2"/>
        </w:numPr>
        <w:tabs>
          <w:tab w:val="left" w:pos="993"/>
        </w:tabs>
        <w:spacing w:after="0" w:line="240" w:lineRule="auto"/>
        <w:ind w:left="0" w:firstLine="567"/>
        <w:jc w:val="both"/>
        <w:rPr>
          <w:rFonts w:ascii="Times New Roman" w:hAnsi="Times New Roman" w:cs="Times New Roman"/>
          <w:b/>
          <w:sz w:val="24"/>
          <w:szCs w:val="24"/>
        </w:rPr>
      </w:pPr>
      <w:r w:rsidRPr="00CF6CE8">
        <w:rPr>
          <w:rFonts w:ascii="Times New Roman" w:hAnsi="Times New Roman" w:cs="Times New Roman"/>
          <w:b/>
          <w:sz w:val="24"/>
          <w:szCs w:val="24"/>
        </w:rPr>
        <w:t>Основание для оказания услуг</w:t>
      </w:r>
    </w:p>
    <w:p w14:paraId="78024897" w14:textId="3D594727" w:rsidR="000E5F7F" w:rsidRPr="000E5F7F" w:rsidRDefault="000E5F7F" w:rsidP="000E5F7F">
      <w:pPr>
        <w:shd w:val="clear" w:color="auto" w:fill="FFFFFF"/>
        <w:ind w:right="-1" w:firstLine="567"/>
        <w:jc w:val="both"/>
      </w:pPr>
      <w:r w:rsidRPr="001E2D33">
        <w:t xml:space="preserve">Основанием для оказания услуг является </w:t>
      </w:r>
      <w:r w:rsidR="001E2D33" w:rsidRPr="001E2D33">
        <w:t>Государственный контракт 2-2021 от 12.04.2021г.</w:t>
      </w:r>
      <w:r w:rsidRPr="001E2D33">
        <w:t xml:space="preserve"> с Комитетом СЗН и ЛОГКУ «Единый выплатной центр»</w:t>
      </w:r>
      <w:r>
        <w:t xml:space="preserve"> </w:t>
      </w:r>
    </w:p>
    <w:p w14:paraId="48AFB9F2" w14:textId="4B6B870B" w:rsidR="00545844" w:rsidRPr="00CD62DE" w:rsidRDefault="007703B0" w:rsidP="00C3369A">
      <w:pPr>
        <w:autoSpaceDE w:val="0"/>
        <w:autoSpaceDN w:val="0"/>
        <w:adjustRightInd w:val="0"/>
        <w:ind w:firstLine="567"/>
        <w:jc w:val="both"/>
        <w:rPr>
          <w:b/>
        </w:rPr>
      </w:pPr>
      <w:r w:rsidRPr="00CD62DE">
        <w:rPr>
          <w:b/>
        </w:rPr>
        <w:t>2.</w:t>
      </w:r>
      <w:r w:rsidR="00A0317A">
        <w:rPr>
          <w:b/>
        </w:rPr>
        <w:t>2</w:t>
      </w:r>
      <w:r w:rsidRPr="00CD62DE">
        <w:rPr>
          <w:b/>
        </w:rPr>
        <w:t>.</w:t>
      </w:r>
      <w:r w:rsidRPr="00CD62DE">
        <w:rPr>
          <w:b/>
        </w:rPr>
        <w:tab/>
      </w:r>
      <w:r w:rsidR="00281960" w:rsidRPr="00CD62DE">
        <w:rPr>
          <w:b/>
        </w:rPr>
        <w:t>Требования к срокам оказания услуг</w:t>
      </w:r>
      <w:r w:rsidR="00545844" w:rsidRPr="00CD62DE">
        <w:rPr>
          <w:b/>
        </w:rPr>
        <w:t>.</w:t>
      </w:r>
    </w:p>
    <w:p w14:paraId="6DFC1AF0" w14:textId="1946EBB4" w:rsidR="00382A59" w:rsidRDefault="00382A59" w:rsidP="00C3369A">
      <w:pPr>
        <w:autoSpaceDE w:val="0"/>
        <w:autoSpaceDN w:val="0"/>
        <w:adjustRightInd w:val="0"/>
        <w:ind w:firstLine="567"/>
        <w:jc w:val="both"/>
      </w:pPr>
      <w:r w:rsidRPr="00292397">
        <w:t xml:space="preserve">Срок </w:t>
      </w:r>
      <w:r>
        <w:t>оказания услуг:</w:t>
      </w:r>
      <w:r w:rsidRPr="00292397">
        <w:t xml:space="preserve"> </w:t>
      </w:r>
      <w:r>
        <w:t>в течение 12 месяцев с даты заключения договора.</w:t>
      </w:r>
    </w:p>
    <w:p w14:paraId="56A0A418" w14:textId="72F95DF8" w:rsidR="00281960" w:rsidRPr="00B40D8D" w:rsidRDefault="00B30E58" w:rsidP="00B40D8D">
      <w:pPr>
        <w:pStyle w:val="af3"/>
        <w:numPr>
          <w:ilvl w:val="1"/>
          <w:numId w:val="15"/>
        </w:numPr>
        <w:tabs>
          <w:tab w:val="left" w:pos="993"/>
        </w:tabs>
        <w:spacing w:after="0" w:line="240" w:lineRule="auto"/>
        <w:jc w:val="both"/>
        <w:rPr>
          <w:b/>
        </w:rPr>
      </w:pPr>
      <w:r>
        <w:rPr>
          <w:rFonts w:ascii="Times New Roman" w:hAnsi="Times New Roman" w:cs="Times New Roman"/>
          <w:b/>
          <w:sz w:val="24"/>
          <w:szCs w:val="24"/>
        </w:rPr>
        <w:t xml:space="preserve"> </w:t>
      </w:r>
      <w:r w:rsidR="00281960" w:rsidRPr="00B40D8D">
        <w:rPr>
          <w:rFonts w:ascii="Times New Roman" w:hAnsi="Times New Roman" w:cs="Times New Roman"/>
          <w:b/>
          <w:sz w:val="24"/>
          <w:szCs w:val="24"/>
        </w:rPr>
        <w:t>Нормативные требования к качеству услуг, их результату</w:t>
      </w:r>
      <w:r w:rsidR="00C3369A" w:rsidRPr="00B40D8D">
        <w:rPr>
          <w:rFonts w:ascii="Times New Roman" w:hAnsi="Times New Roman" w:cs="Times New Roman"/>
          <w:b/>
          <w:sz w:val="24"/>
          <w:szCs w:val="24"/>
        </w:rPr>
        <w:t>.</w:t>
      </w:r>
    </w:p>
    <w:p w14:paraId="362BA884" w14:textId="2EA7B564" w:rsidR="001354BA" w:rsidRDefault="001354BA" w:rsidP="00B40D8D">
      <w:pPr>
        <w:shd w:val="clear" w:color="auto" w:fill="FFFFFF"/>
        <w:ind w:right="-1" w:firstLine="567"/>
        <w:jc w:val="both"/>
      </w:pPr>
      <w:r w:rsidRPr="00921808">
        <w:t>При оказании услуг должны соблюдаться:</w:t>
      </w:r>
    </w:p>
    <w:p w14:paraId="72E691FF" w14:textId="378A8D49" w:rsidR="001354BA" w:rsidRDefault="001354BA" w:rsidP="00B40D8D">
      <w:pPr>
        <w:shd w:val="clear" w:color="auto" w:fill="FFFFFF"/>
        <w:ind w:right="-1" w:firstLine="567"/>
        <w:jc w:val="both"/>
        <w:rPr>
          <w:spacing w:val="-1"/>
        </w:rPr>
      </w:pPr>
      <w:r>
        <w:t>- Федеральный</w:t>
      </w:r>
      <w:r w:rsidRPr="00711D11">
        <w:t xml:space="preserve"> закон № 152-ФЗ от 27 июля 2006 г. «О </w:t>
      </w:r>
      <w:r w:rsidRPr="00711D11">
        <w:rPr>
          <w:spacing w:val="-1"/>
        </w:rPr>
        <w:t>персональных данных»,</w:t>
      </w:r>
    </w:p>
    <w:p w14:paraId="7DCEA550" w14:textId="71AF0939" w:rsidR="001354BA" w:rsidRDefault="001354BA" w:rsidP="00B40D8D">
      <w:pPr>
        <w:shd w:val="clear" w:color="auto" w:fill="FFFFFF"/>
        <w:ind w:right="-1" w:firstLine="567"/>
        <w:jc w:val="both"/>
      </w:pPr>
      <w:r>
        <w:rPr>
          <w:spacing w:val="-1"/>
        </w:rPr>
        <w:t>- Федеральный закон</w:t>
      </w:r>
      <w:r w:rsidRPr="00711D11">
        <w:rPr>
          <w:spacing w:val="-1"/>
        </w:rPr>
        <w:t xml:space="preserve"> № 149-ФЗ от 27 июля 2006 г. «Об информации, </w:t>
      </w:r>
      <w:r w:rsidRPr="00711D11">
        <w:t>информационных технологиях и о защите информации»,</w:t>
      </w:r>
    </w:p>
    <w:p w14:paraId="59A70261" w14:textId="19182FC1" w:rsidR="001354BA" w:rsidRDefault="001354BA" w:rsidP="00B40D8D">
      <w:pPr>
        <w:shd w:val="clear" w:color="auto" w:fill="FFFFFF"/>
        <w:ind w:right="-1" w:firstLine="567"/>
        <w:jc w:val="both"/>
        <w:rPr>
          <w:spacing w:val="-1"/>
        </w:rPr>
      </w:pPr>
      <w:r>
        <w:t>- Постановление</w:t>
      </w:r>
      <w:r w:rsidRPr="00711D11">
        <w:t xml:space="preserve"> Правительства Российской Федерации № 1119 от 01 ноября 2012 г. «Об утверждении требований к защите персональных данных при их обработке в информационных системах персональных </w:t>
      </w:r>
      <w:r w:rsidRPr="00711D11">
        <w:rPr>
          <w:spacing w:val="-1"/>
        </w:rPr>
        <w:t>данных»,</w:t>
      </w:r>
    </w:p>
    <w:p w14:paraId="413AD9F5" w14:textId="3AA192CA" w:rsidR="00D906A6" w:rsidRDefault="001354BA" w:rsidP="00B40D8D">
      <w:pPr>
        <w:shd w:val="clear" w:color="auto" w:fill="FFFFFF"/>
        <w:ind w:right="-1" w:firstLine="567"/>
        <w:jc w:val="both"/>
      </w:pPr>
      <w:r>
        <w:rPr>
          <w:spacing w:val="-1"/>
        </w:rPr>
        <w:t>- Постановление</w:t>
      </w:r>
      <w:r w:rsidRPr="00711D11">
        <w:rPr>
          <w:spacing w:val="-1"/>
        </w:rPr>
        <w:t xml:space="preserve"> Правительства Российской Федерации № 687 от 15 сентября 2008 г. </w:t>
      </w:r>
      <w:r w:rsidRPr="00711D11">
        <w:t xml:space="preserve">«Об утверждении Положения об особенностях обработки персональных данных, осуществляемой без </w:t>
      </w:r>
      <w:r w:rsidRPr="001A78D3">
        <w:t>использования средств автоматизации»</w:t>
      </w:r>
      <w:r>
        <w:t>.</w:t>
      </w:r>
    </w:p>
    <w:p w14:paraId="72C8E6C7" w14:textId="77777777" w:rsidR="00490856" w:rsidRDefault="00490856" w:rsidP="00647D37">
      <w:pPr>
        <w:shd w:val="clear" w:color="auto" w:fill="FFFFFF"/>
        <w:ind w:right="-1"/>
        <w:jc w:val="both"/>
      </w:pPr>
    </w:p>
    <w:p w14:paraId="423DF17E" w14:textId="04DC3939" w:rsidR="00D906A6" w:rsidRDefault="005B4470" w:rsidP="00B40D8D">
      <w:pPr>
        <w:pStyle w:val="af3"/>
        <w:numPr>
          <w:ilvl w:val="0"/>
          <w:numId w:val="15"/>
        </w:numPr>
        <w:tabs>
          <w:tab w:val="center" w:pos="0"/>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ТРЕБОВАНИЯ К ОКАЗАНИЮ УСЛУГ</w:t>
      </w:r>
    </w:p>
    <w:p w14:paraId="5BEED4E3" w14:textId="0AAF1BF9" w:rsidR="00D906A6" w:rsidRPr="00D906A6" w:rsidRDefault="00D906A6" w:rsidP="00D906A6">
      <w:pPr>
        <w:ind w:firstLine="567"/>
        <w:rPr>
          <w:b/>
        </w:rPr>
      </w:pPr>
      <w:r>
        <w:rPr>
          <w:b/>
        </w:rPr>
        <w:t>3.1.</w:t>
      </w:r>
      <w:r>
        <w:rPr>
          <w:b/>
        </w:rPr>
        <w:tab/>
      </w:r>
      <w:r w:rsidRPr="00D906A6">
        <w:rPr>
          <w:b/>
        </w:rPr>
        <w:t>Объем оказываемых услуг</w:t>
      </w:r>
    </w:p>
    <w:p w14:paraId="00FD4594" w14:textId="378091A9" w:rsidR="00D906A6" w:rsidRDefault="00A0317A" w:rsidP="00D906A6">
      <w:pPr>
        <w:widowControl w:val="0"/>
        <w:shd w:val="clear" w:color="auto" w:fill="FFFFFF"/>
        <w:tabs>
          <w:tab w:val="left" w:pos="1109"/>
        </w:tabs>
        <w:autoSpaceDE w:val="0"/>
        <w:autoSpaceDN w:val="0"/>
        <w:adjustRightInd w:val="0"/>
        <w:ind w:right="14" w:firstLine="567"/>
        <w:jc w:val="both"/>
        <w:rPr>
          <w:spacing w:val="-1"/>
        </w:rPr>
      </w:pPr>
      <w:r>
        <w:rPr>
          <w:spacing w:val="-1"/>
        </w:rPr>
        <w:t>3.1.1.</w:t>
      </w:r>
      <w:r>
        <w:rPr>
          <w:spacing w:val="-1"/>
        </w:rPr>
        <w:tab/>
      </w:r>
      <w:r>
        <w:rPr>
          <w:spacing w:val="-1"/>
        </w:rPr>
        <w:tab/>
      </w:r>
      <w:r w:rsidR="00D906A6" w:rsidRPr="00CD6B2F">
        <w:rPr>
          <w:spacing w:val="-1"/>
        </w:rPr>
        <w:t>Еже</w:t>
      </w:r>
      <w:r w:rsidR="00D906A6">
        <w:rPr>
          <w:spacing w:val="-1"/>
        </w:rPr>
        <w:t>квартальное</w:t>
      </w:r>
      <w:r w:rsidR="00D906A6" w:rsidRPr="00CD6B2F">
        <w:rPr>
          <w:spacing w:val="-1"/>
        </w:rPr>
        <w:t xml:space="preserve"> </w:t>
      </w:r>
      <w:r w:rsidR="00D906A6">
        <w:rPr>
          <w:spacing w:val="-1"/>
        </w:rPr>
        <w:t xml:space="preserve">планируемое </w:t>
      </w:r>
      <w:r w:rsidR="00D906A6" w:rsidRPr="00CD6B2F">
        <w:rPr>
          <w:spacing w:val="-1"/>
        </w:rPr>
        <w:t xml:space="preserve">количество </w:t>
      </w:r>
      <w:r w:rsidR="00D906A6">
        <w:rPr>
          <w:color w:val="000000"/>
        </w:rPr>
        <w:t>Уведомлений</w:t>
      </w:r>
      <w:r w:rsidR="00D906A6" w:rsidRPr="00CD6B2F">
        <w:rPr>
          <w:spacing w:val="-1"/>
        </w:rPr>
        <w:t xml:space="preserve"> составляет в среднем </w:t>
      </w:r>
      <w:r w:rsidR="00D906A6" w:rsidRPr="00370960">
        <w:rPr>
          <w:b/>
          <w:spacing w:val="-1"/>
        </w:rPr>
        <w:t>14</w:t>
      </w:r>
      <w:r w:rsidR="00D906A6">
        <w:rPr>
          <w:b/>
          <w:spacing w:val="-1"/>
        </w:rPr>
        <w:t>0</w:t>
      </w:r>
      <w:r w:rsidR="00D906A6" w:rsidRPr="00370960">
        <w:rPr>
          <w:b/>
          <w:spacing w:val="-1"/>
        </w:rPr>
        <w:t xml:space="preserve"> тыс.</w:t>
      </w:r>
      <w:r w:rsidR="00D906A6" w:rsidRPr="00370960">
        <w:rPr>
          <w:spacing w:val="-1"/>
        </w:rPr>
        <w:t xml:space="preserve"> экземпляров,</w:t>
      </w:r>
      <w:r w:rsidR="00D906A6" w:rsidRPr="00370960">
        <w:t xml:space="preserve"> </w:t>
      </w:r>
      <w:r w:rsidR="00D906A6" w:rsidRPr="00370960">
        <w:rPr>
          <w:spacing w:val="-1"/>
        </w:rPr>
        <w:t>точное количество определяется на момент подачи заявки на оказание услуг</w:t>
      </w:r>
      <w:r w:rsidR="00D906A6" w:rsidRPr="00550D6C">
        <w:rPr>
          <w:spacing w:val="-1"/>
        </w:rPr>
        <w:t xml:space="preserve"> и передачи Исполнителю файлов данных.</w:t>
      </w:r>
      <w:r w:rsidR="00D906A6">
        <w:rPr>
          <w:spacing w:val="-1"/>
        </w:rPr>
        <w:t xml:space="preserve"> Общий планируемый объем составляет </w:t>
      </w:r>
      <w:r w:rsidR="00D906A6">
        <w:rPr>
          <w:b/>
          <w:spacing w:val="-1"/>
        </w:rPr>
        <w:t>56</w:t>
      </w:r>
      <w:r w:rsidR="00D906A6" w:rsidRPr="00C63701">
        <w:rPr>
          <w:b/>
          <w:spacing w:val="-1"/>
        </w:rPr>
        <w:t>0 000 шт</w:t>
      </w:r>
      <w:r w:rsidR="00D906A6">
        <w:rPr>
          <w:spacing w:val="-1"/>
        </w:rPr>
        <w:t>.</w:t>
      </w:r>
    </w:p>
    <w:p w14:paraId="65B6A618" w14:textId="6FEE54D7" w:rsidR="00D906A6" w:rsidRPr="00CD6301" w:rsidRDefault="00A0317A" w:rsidP="00CD6301">
      <w:pPr>
        <w:widowControl w:val="0"/>
        <w:shd w:val="clear" w:color="auto" w:fill="FFFFFF"/>
        <w:autoSpaceDE w:val="0"/>
        <w:autoSpaceDN w:val="0"/>
        <w:adjustRightInd w:val="0"/>
        <w:ind w:right="14" w:firstLine="567"/>
        <w:jc w:val="both"/>
        <w:rPr>
          <w:spacing w:val="-7"/>
        </w:rPr>
      </w:pPr>
      <w:r>
        <w:t>3.1.2.</w:t>
      </w:r>
      <w:r>
        <w:tab/>
      </w:r>
      <w:r w:rsidR="00D906A6" w:rsidRPr="00C00EFA">
        <w:t>Ориентировочное количество страховых оферт</w:t>
      </w:r>
      <w:r w:rsidR="00605802">
        <w:t xml:space="preserve"> за год</w:t>
      </w:r>
      <w:r w:rsidR="00D906A6" w:rsidRPr="00C00EFA">
        <w:t xml:space="preserve"> – </w:t>
      </w:r>
      <w:r w:rsidR="009F39C6" w:rsidRPr="009F39C6">
        <w:rPr>
          <w:b/>
        </w:rPr>
        <w:t>1</w:t>
      </w:r>
      <w:r w:rsidR="009F39C6">
        <w:rPr>
          <w:b/>
        </w:rPr>
        <w:t> </w:t>
      </w:r>
      <w:r w:rsidR="009F39C6" w:rsidRPr="009F39C6">
        <w:rPr>
          <w:b/>
        </w:rPr>
        <w:t>010</w:t>
      </w:r>
      <w:r w:rsidR="00D906A6" w:rsidRPr="00C63701">
        <w:rPr>
          <w:b/>
        </w:rPr>
        <w:t> 000 шт.</w:t>
      </w:r>
      <w:r w:rsidR="0069035C" w:rsidRPr="0069035C">
        <w:t xml:space="preserve"> </w:t>
      </w:r>
      <w:r w:rsidR="0069035C" w:rsidRPr="003F53BC">
        <w:rPr>
          <w:b/>
        </w:rPr>
        <w:t>(</w:t>
      </w:r>
      <w:r w:rsidR="0069035C">
        <w:rPr>
          <w:b/>
        </w:rPr>
        <w:t>печать производится одним тиражом с 3 макетами),</w:t>
      </w:r>
      <w:r w:rsidR="00D906A6" w:rsidRPr="004B7EAB">
        <w:t xml:space="preserve"> точн</w:t>
      </w:r>
      <w:r w:rsidR="00D906A6" w:rsidRPr="00C00EFA">
        <w:rPr>
          <w:rFonts w:eastAsia="Helvetica"/>
        </w:rPr>
        <w:t xml:space="preserve">ое количество </w:t>
      </w:r>
      <w:r w:rsidR="00D906A6" w:rsidRPr="004B7EAB">
        <w:t>определяется</w:t>
      </w:r>
      <w:r w:rsidR="00D906A6" w:rsidRPr="00C00EFA">
        <w:rPr>
          <w:rFonts w:eastAsia="Helvetica"/>
        </w:rPr>
        <w:t xml:space="preserve"> на момент подачи заявки на оказание услуг и передачи Исполнителю файлов </w:t>
      </w:r>
      <w:r w:rsidR="00D906A6" w:rsidRPr="003629B7">
        <w:t>данных</w:t>
      </w:r>
      <w:r w:rsidR="00D906A6">
        <w:t>.</w:t>
      </w:r>
    </w:p>
    <w:p w14:paraId="41B2E932" w14:textId="427CEA5B" w:rsidR="00C3369A" w:rsidRPr="00C3369A" w:rsidRDefault="00A0317A" w:rsidP="00C3369A">
      <w:pPr>
        <w:autoSpaceDE w:val="0"/>
        <w:autoSpaceDN w:val="0"/>
        <w:adjustRightInd w:val="0"/>
        <w:ind w:firstLine="567"/>
        <w:jc w:val="both"/>
      </w:pPr>
      <w:r>
        <w:t>3.1.3.</w:t>
      </w:r>
      <w:r>
        <w:tab/>
      </w:r>
      <w:r w:rsidR="00C3369A" w:rsidRPr="00C3369A">
        <w:t>Ежеквартальные услуги по изготовлению и доставке Уведомлений на Почту включают в себя следующее:</w:t>
      </w:r>
    </w:p>
    <w:p w14:paraId="07A8EA20" w14:textId="77777777" w:rsidR="00C3369A" w:rsidRPr="0079296E" w:rsidRDefault="00C3369A" w:rsidP="00C3369A">
      <w:pPr>
        <w:autoSpaceDE w:val="0"/>
        <w:autoSpaceDN w:val="0"/>
        <w:adjustRightInd w:val="0"/>
        <w:ind w:firstLine="567"/>
        <w:jc w:val="both"/>
      </w:pPr>
      <w:r>
        <w:t xml:space="preserve">- </w:t>
      </w:r>
      <w:r w:rsidRPr="0079296E">
        <w:t>получение от Заказчика файла (файлов) данных и их обработка для последующей печати.</w:t>
      </w:r>
      <w:r w:rsidRPr="00714304">
        <w:t xml:space="preserve"> Файлы данных для передачи Исполнителю формируются в формате </w:t>
      </w:r>
      <w:r w:rsidRPr="00E851D6">
        <w:t>PDF</w:t>
      </w:r>
      <w:r>
        <w:t>;</w:t>
      </w:r>
    </w:p>
    <w:p w14:paraId="762A819F" w14:textId="77777777" w:rsidR="00C3369A" w:rsidRPr="0079296E" w:rsidRDefault="00C3369A" w:rsidP="00C3369A">
      <w:pPr>
        <w:autoSpaceDE w:val="0"/>
        <w:autoSpaceDN w:val="0"/>
        <w:adjustRightInd w:val="0"/>
        <w:ind w:firstLine="567"/>
        <w:jc w:val="both"/>
      </w:pPr>
      <w:r>
        <w:t xml:space="preserve">- цветная </w:t>
      </w:r>
      <w:r w:rsidRPr="0079296E">
        <w:t xml:space="preserve">печать постоянной информации на одной из сторон </w:t>
      </w:r>
      <w:r w:rsidRPr="00C3369A">
        <w:t>Уведомлений</w:t>
      </w:r>
      <w:r>
        <w:t>;</w:t>
      </w:r>
    </w:p>
    <w:p w14:paraId="57BBB336" w14:textId="77777777" w:rsidR="00C3369A" w:rsidRPr="0079296E" w:rsidRDefault="00C3369A" w:rsidP="00C3369A">
      <w:pPr>
        <w:autoSpaceDE w:val="0"/>
        <w:autoSpaceDN w:val="0"/>
        <w:adjustRightInd w:val="0"/>
        <w:ind w:firstLine="567"/>
        <w:jc w:val="both"/>
      </w:pPr>
      <w:r>
        <w:t>- двух</w:t>
      </w:r>
      <w:r w:rsidRPr="00453C1C">
        <w:t xml:space="preserve">сторонняя печать </w:t>
      </w:r>
      <w:r w:rsidRPr="00C3369A">
        <w:t>Уведомлений</w:t>
      </w:r>
      <w:r>
        <w:t>;</w:t>
      </w:r>
    </w:p>
    <w:p w14:paraId="56D70199" w14:textId="77777777" w:rsidR="00C3369A" w:rsidRPr="0079296E" w:rsidRDefault="00C3369A" w:rsidP="00C3369A">
      <w:pPr>
        <w:autoSpaceDE w:val="0"/>
        <w:autoSpaceDN w:val="0"/>
        <w:adjustRightInd w:val="0"/>
        <w:ind w:firstLine="567"/>
        <w:jc w:val="both"/>
      </w:pPr>
      <w:r>
        <w:t xml:space="preserve">- </w:t>
      </w:r>
      <w:r w:rsidRPr="0079296E">
        <w:t>оформление сопроводительной документации</w:t>
      </w:r>
      <w:r>
        <w:t>;</w:t>
      </w:r>
    </w:p>
    <w:p w14:paraId="11652267" w14:textId="77777777" w:rsidR="00C3369A" w:rsidRPr="0079296E" w:rsidRDefault="00C3369A" w:rsidP="00C3369A">
      <w:pPr>
        <w:autoSpaceDE w:val="0"/>
        <w:autoSpaceDN w:val="0"/>
        <w:adjustRightInd w:val="0"/>
        <w:ind w:firstLine="567"/>
        <w:jc w:val="both"/>
      </w:pPr>
      <w:r>
        <w:t xml:space="preserve">- </w:t>
      </w:r>
      <w:r w:rsidRPr="0079296E">
        <w:t xml:space="preserve">сортировка и упаковка готовых </w:t>
      </w:r>
      <w:r w:rsidRPr="00C3369A">
        <w:t>Уведомлений</w:t>
      </w:r>
      <w:r>
        <w:t>;</w:t>
      </w:r>
    </w:p>
    <w:p w14:paraId="6FE57865" w14:textId="089011FE" w:rsidR="00C3369A" w:rsidRPr="00C3369A" w:rsidRDefault="00C3369A" w:rsidP="00C3369A">
      <w:pPr>
        <w:autoSpaceDE w:val="0"/>
        <w:autoSpaceDN w:val="0"/>
        <w:adjustRightInd w:val="0"/>
        <w:ind w:firstLine="567"/>
        <w:jc w:val="both"/>
      </w:pPr>
      <w:bookmarkStart w:id="0" w:name="_Hlk497303036"/>
      <w:r>
        <w:t xml:space="preserve">- </w:t>
      </w:r>
      <w:r w:rsidRPr="00714304">
        <w:t xml:space="preserve">доставка </w:t>
      </w:r>
      <w:r w:rsidRPr="00C3369A">
        <w:t>Уведомлений</w:t>
      </w:r>
      <w:r w:rsidRPr="00714304">
        <w:t xml:space="preserve"> </w:t>
      </w:r>
      <w:bookmarkEnd w:id="0"/>
      <w:r w:rsidRPr="00714304">
        <w:t xml:space="preserve">Заказчику в </w:t>
      </w:r>
      <w:r>
        <w:t>Ц</w:t>
      </w:r>
      <w:r w:rsidRPr="00C3369A">
        <w:t xml:space="preserve">ех № 11 почтовой связи Санкт-Петербургского почтамта, расположенного по адресу: г. Санкт-Петербург, </w:t>
      </w:r>
      <w:r w:rsidR="00746F98" w:rsidRPr="00746F98">
        <w:t xml:space="preserve">Полтавский проезд, </w:t>
      </w:r>
      <w:r w:rsidR="00746F98">
        <w:t xml:space="preserve">дом </w:t>
      </w:r>
      <w:r w:rsidR="00746F98" w:rsidRPr="00746F98">
        <w:t>9А</w:t>
      </w:r>
      <w:r w:rsidRPr="00C3369A">
        <w:t>, по рабочим дням с 09.00 до 18.00 часов.</w:t>
      </w:r>
    </w:p>
    <w:p w14:paraId="5148B69F" w14:textId="77777777" w:rsidR="00C3369A" w:rsidRDefault="00C3369A" w:rsidP="00C3369A">
      <w:pPr>
        <w:autoSpaceDE w:val="0"/>
        <w:autoSpaceDN w:val="0"/>
        <w:adjustRightInd w:val="0"/>
        <w:ind w:firstLine="567"/>
        <w:jc w:val="both"/>
      </w:pPr>
      <w:r w:rsidRPr="00C3369A">
        <w:t xml:space="preserve">При оказании данной услуги Исполнитель несёт затраты по организации защищенного </w:t>
      </w:r>
      <w:r w:rsidRPr="00714304">
        <w:t>канала связи для передачи данных и сервера для их хранения, закупке бумаги, расходных</w:t>
      </w:r>
      <w:r w:rsidRPr="00CD6B2F">
        <w:t xml:space="preserve"> материалов, упаковочной тары, транспортной логистики, которые, наряду с прочими затратами, включены в стоимость изделия.</w:t>
      </w:r>
    </w:p>
    <w:p w14:paraId="361D87A6" w14:textId="2B6F5274" w:rsidR="00C3369A" w:rsidRPr="00C3369A" w:rsidRDefault="00A0317A" w:rsidP="00C3369A">
      <w:pPr>
        <w:autoSpaceDE w:val="0"/>
        <w:autoSpaceDN w:val="0"/>
        <w:adjustRightInd w:val="0"/>
        <w:ind w:firstLine="567"/>
        <w:jc w:val="both"/>
      </w:pPr>
      <w:r>
        <w:t>3.1</w:t>
      </w:r>
      <w:r w:rsidR="00C3369A">
        <w:t>.</w:t>
      </w:r>
      <w:r>
        <w:t>4</w:t>
      </w:r>
      <w:r w:rsidR="00C3369A">
        <w:t>.</w:t>
      </w:r>
      <w:r w:rsidR="007703B0">
        <w:tab/>
      </w:r>
      <w:r w:rsidR="00C3369A" w:rsidRPr="00C3369A">
        <w:t>Услуга по изготовлению и доставке страховых оферт на Почту оказывается только на основании заявки, полученной от Заказчика, и включает в себя следующее:</w:t>
      </w:r>
    </w:p>
    <w:p w14:paraId="25E9C273" w14:textId="77777777" w:rsidR="00C3369A" w:rsidRPr="0079296E" w:rsidRDefault="00C3369A" w:rsidP="00C3369A">
      <w:pPr>
        <w:autoSpaceDE w:val="0"/>
        <w:autoSpaceDN w:val="0"/>
        <w:adjustRightInd w:val="0"/>
        <w:ind w:firstLine="567"/>
        <w:jc w:val="both"/>
      </w:pPr>
      <w:r>
        <w:t xml:space="preserve">- </w:t>
      </w:r>
      <w:r w:rsidRPr="0079296E">
        <w:t>получение от Заказчика файла (файлов) данных и их обработка для последующей печати.</w:t>
      </w:r>
      <w:r w:rsidRPr="00714304">
        <w:t xml:space="preserve"> Файлы данных для передачи Исполнителю формируются в формате </w:t>
      </w:r>
      <w:proofErr w:type="spellStart"/>
      <w:r w:rsidRPr="00C3369A">
        <w:t>xls</w:t>
      </w:r>
      <w:proofErr w:type="spellEnd"/>
      <w:r>
        <w:t>;</w:t>
      </w:r>
    </w:p>
    <w:p w14:paraId="13D572C6" w14:textId="77777777" w:rsidR="00C3369A" w:rsidRPr="0079296E" w:rsidRDefault="00C3369A" w:rsidP="00C3369A">
      <w:pPr>
        <w:autoSpaceDE w:val="0"/>
        <w:autoSpaceDN w:val="0"/>
        <w:adjustRightInd w:val="0"/>
        <w:ind w:firstLine="567"/>
        <w:jc w:val="both"/>
      </w:pPr>
      <w:r>
        <w:t xml:space="preserve">- одноцветная двухсторонняя </w:t>
      </w:r>
      <w:r w:rsidRPr="0079296E">
        <w:t xml:space="preserve">печать постоянной информации </w:t>
      </w:r>
      <w:r w:rsidRPr="00C3369A">
        <w:t>(</w:t>
      </w:r>
      <w:proofErr w:type="spellStart"/>
      <w:r w:rsidRPr="00C3369A">
        <w:t>pantone</w:t>
      </w:r>
      <w:proofErr w:type="spellEnd"/>
      <w:r w:rsidRPr="00C3369A">
        <w:t>)</w:t>
      </w:r>
      <w:r>
        <w:t>;</w:t>
      </w:r>
    </w:p>
    <w:p w14:paraId="7EA0C3DB" w14:textId="77777777" w:rsidR="00C3369A" w:rsidRPr="0079296E" w:rsidRDefault="00C3369A" w:rsidP="00C3369A">
      <w:pPr>
        <w:autoSpaceDE w:val="0"/>
        <w:autoSpaceDN w:val="0"/>
        <w:adjustRightInd w:val="0"/>
        <w:ind w:firstLine="567"/>
        <w:jc w:val="both"/>
      </w:pPr>
      <w:r>
        <w:t>- одно</w:t>
      </w:r>
      <w:r w:rsidRPr="00453C1C">
        <w:t xml:space="preserve">сторонняя печать </w:t>
      </w:r>
      <w:r w:rsidRPr="00C3369A">
        <w:t>персонализированной информации</w:t>
      </w:r>
      <w:r>
        <w:t>;</w:t>
      </w:r>
    </w:p>
    <w:p w14:paraId="7886B605" w14:textId="77777777" w:rsidR="00C3369A" w:rsidRPr="0079296E" w:rsidRDefault="00C3369A" w:rsidP="00C3369A">
      <w:pPr>
        <w:autoSpaceDE w:val="0"/>
        <w:autoSpaceDN w:val="0"/>
        <w:adjustRightInd w:val="0"/>
        <w:ind w:firstLine="567"/>
        <w:jc w:val="both"/>
      </w:pPr>
      <w:r>
        <w:t xml:space="preserve">- </w:t>
      </w:r>
      <w:r w:rsidRPr="0079296E">
        <w:t>оформление сопроводительной документации</w:t>
      </w:r>
      <w:r>
        <w:t>;</w:t>
      </w:r>
    </w:p>
    <w:p w14:paraId="6301DB9F" w14:textId="77777777" w:rsidR="00C3369A" w:rsidRPr="0079296E" w:rsidRDefault="00C3369A" w:rsidP="00C3369A">
      <w:pPr>
        <w:autoSpaceDE w:val="0"/>
        <w:autoSpaceDN w:val="0"/>
        <w:adjustRightInd w:val="0"/>
        <w:ind w:firstLine="567"/>
        <w:jc w:val="both"/>
      </w:pPr>
      <w:r>
        <w:t xml:space="preserve">- </w:t>
      </w:r>
      <w:r w:rsidRPr="0079296E">
        <w:t>сортировка и упаковка готов</w:t>
      </w:r>
      <w:r>
        <w:t>ой продукции в соответствии с требованиями заказчика;</w:t>
      </w:r>
    </w:p>
    <w:p w14:paraId="59533BB3" w14:textId="7EE9D6D5" w:rsidR="00C3369A" w:rsidRPr="00C3369A" w:rsidRDefault="00C3369A" w:rsidP="00C3369A">
      <w:pPr>
        <w:autoSpaceDE w:val="0"/>
        <w:autoSpaceDN w:val="0"/>
        <w:adjustRightInd w:val="0"/>
        <w:ind w:firstLine="567"/>
        <w:jc w:val="both"/>
      </w:pPr>
      <w:r>
        <w:t xml:space="preserve">- </w:t>
      </w:r>
      <w:r w:rsidRPr="00714304">
        <w:t xml:space="preserve">доставка </w:t>
      </w:r>
      <w:r w:rsidR="008150B0">
        <w:t>страховых оферт</w:t>
      </w:r>
      <w:r w:rsidRPr="00714304">
        <w:t xml:space="preserve"> Заказчику в </w:t>
      </w:r>
      <w:r>
        <w:t>Ц</w:t>
      </w:r>
      <w:r w:rsidRPr="00C3369A">
        <w:t xml:space="preserve">ех № 11 почтовой связи Санкт-Петербургского почтамта, расположенного по адресу: г. Санкт-Петербург, </w:t>
      </w:r>
      <w:r w:rsidR="00746F98" w:rsidRPr="00746F98">
        <w:t xml:space="preserve">Полтавский проезд, </w:t>
      </w:r>
      <w:r w:rsidR="00746F98">
        <w:t xml:space="preserve">дом </w:t>
      </w:r>
      <w:r w:rsidR="00746F98" w:rsidRPr="00746F98">
        <w:t>9А</w:t>
      </w:r>
      <w:r w:rsidR="00746F98">
        <w:t>.</w:t>
      </w:r>
    </w:p>
    <w:p w14:paraId="7B1718DF" w14:textId="4B9EC7C5" w:rsidR="00B1558D" w:rsidRDefault="00C3369A" w:rsidP="0019078E">
      <w:pPr>
        <w:autoSpaceDE w:val="0"/>
        <w:autoSpaceDN w:val="0"/>
        <w:adjustRightInd w:val="0"/>
        <w:ind w:firstLine="567"/>
        <w:jc w:val="both"/>
      </w:pPr>
      <w:r w:rsidRPr="00C3369A">
        <w:t xml:space="preserve">При оказании данной услуги Исполнитель несёт затраты по организации защищенного </w:t>
      </w:r>
      <w:r w:rsidRPr="00714304">
        <w:t>канала связи для передачи данных и сервера для их хранения, закупке бумаги, расходных</w:t>
      </w:r>
      <w:r w:rsidRPr="00CD6B2F">
        <w:t xml:space="preserve"> материалов, упаковочной тары, транспортной логистики, которые, наряду с прочими затратами, включены в стоимость изделия.</w:t>
      </w:r>
    </w:p>
    <w:p w14:paraId="25629BDF" w14:textId="700AB6DE" w:rsidR="00B37829" w:rsidRPr="00F34BF5" w:rsidRDefault="00EF449F" w:rsidP="00EF7761">
      <w:pPr>
        <w:tabs>
          <w:tab w:val="left" w:pos="1418"/>
        </w:tabs>
        <w:ind w:firstLine="567"/>
        <w:rPr>
          <w:spacing w:val="-7"/>
        </w:rPr>
      </w:pPr>
      <w:r w:rsidRPr="00F34BF5">
        <w:rPr>
          <w:spacing w:val="-7"/>
        </w:rPr>
        <w:t>3.1.5</w:t>
      </w:r>
      <w:r w:rsidRPr="00F34BF5">
        <w:t>.</w:t>
      </w:r>
      <w:r w:rsidRPr="00F34BF5">
        <w:tab/>
        <w:t>Заказчик не берет на себя обязательств заказать весь предварительный объем печати.</w:t>
      </w:r>
    </w:p>
    <w:p w14:paraId="0987F7C1" w14:textId="77777777" w:rsidR="00B37829" w:rsidRPr="00F34BF5" w:rsidRDefault="00A17F78" w:rsidP="00B37829">
      <w:pPr>
        <w:tabs>
          <w:tab w:val="left" w:pos="1418"/>
        </w:tabs>
        <w:ind w:firstLine="567"/>
        <w:rPr>
          <w:b/>
        </w:rPr>
      </w:pPr>
      <w:r w:rsidRPr="00F34BF5">
        <w:rPr>
          <w:b/>
        </w:rPr>
        <w:t>3.2.</w:t>
      </w:r>
      <w:r w:rsidR="00327FD6" w:rsidRPr="00F34BF5">
        <w:rPr>
          <w:b/>
        </w:rPr>
        <w:tab/>
      </w:r>
      <w:r w:rsidRPr="00F34BF5">
        <w:rPr>
          <w:b/>
        </w:rPr>
        <w:t>Требования к последовательности этапов оказания услуг</w:t>
      </w:r>
    </w:p>
    <w:p w14:paraId="1F0E1BCE" w14:textId="398B73C7" w:rsidR="007703B0" w:rsidRPr="00F34BF5" w:rsidRDefault="00775CFF" w:rsidP="00B37829">
      <w:pPr>
        <w:tabs>
          <w:tab w:val="left" w:pos="1418"/>
        </w:tabs>
        <w:ind w:firstLine="567"/>
        <w:rPr>
          <w:spacing w:val="-7"/>
        </w:rPr>
      </w:pPr>
      <w:r w:rsidRPr="00F34BF5">
        <w:rPr>
          <w:spacing w:val="-7"/>
        </w:rPr>
        <w:t>3.2.3</w:t>
      </w:r>
      <w:r w:rsidR="007703B0" w:rsidRPr="00F34BF5">
        <w:rPr>
          <w:spacing w:val="-1"/>
        </w:rPr>
        <w:t>.</w:t>
      </w:r>
      <w:r w:rsidR="007703B0" w:rsidRPr="00F34BF5">
        <w:rPr>
          <w:spacing w:val="-1"/>
        </w:rPr>
        <w:tab/>
        <w:t xml:space="preserve">Файлы данных для печати Уведомлений выгружаются Заказчиком Исполнителю </w:t>
      </w:r>
      <w:r w:rsidR="007703B0" w:rsidRPr="00F34BF5">
        <w:rPr>
          <w:b/>
          <w:spacing w:val="-1"/>
        </w:rPr>
        <w:t>ежеквартально</w:t>
      </w:r>
      <w:r w:rsidR="007703B0" w:rsidRPr="00F34BF5">
        <w:rPr>
          <w:spacing w:val="-1"/>
        </w:rPr>
        <w:t xml:space="preserve"> в период с </w:t>
      </w:r>
      <w:r w:rsidR="000F3718">
        <w:rPr>
          <w:b/>
          <w:spacing w:val="-1"/>
        </w:rPr>
        <w:t>15</w:t>
      </w:r>
      <w:r w:rsidR="007703B0" w:rsidRPr="00F34BF5">
        <w:rPr>
          <w:b/>
          <w:spacing w:val="-1"/>
        </w:rPr>
        <w:t xml:space="preserve"> по 30 число</w:t>
      </w:r>
      <w:r w:rsidR="007703B0" w:rsidRPr="00F34BF5">
        <w:rPr>
          <w:spacing w:val="-1"/>
        </w:rPr>
        <w:t xml:space="preserve"> месяца, следующего за отчетным кварталом.</w:t>
      </w:r>
    </w:p>
    <w:p w14:paraId="7B4D7431" w14:textId="7D4FEEC3" w:rsidR="007703B0" w:rsidRPr="00F34BF5" w:rsidRDefault="00775CFF" w:rsidP="007703B0">
      <w:pPr>
        <w:widowControl w:val="0"/>
        <w:shd w:val="clear" w:color="auto" w:fill="FFFFFF"/>
        <w:autoSpaceDE w:val="0"/>
        <w:autoSpaceDN w:val="0"/>
        <w:adjustRightInd w:val="0"/>
        <w:ind w:firstLine="567"/>
        <w:jc w:val="both"/>
        <w:rPr>
          <w:spacing w:val="-1"/>
        </w:rPr>
      </w:pPr>
      <w:r w:rsidRPr="00F34BF5">
        <w:rPr>
          <w:spacing w:val="-7"/>
        </w:rPr>
        <w:t>3.2.4</w:t>
      </w:r>
      <w:r w:rsidR="007703B0" w:rsidRPr="00F34BF5">
        <w:rPr>
          <w:spacing w:val="-1"/>
        </w:rPr>
        <w:t>.</w:t>
      </w:r>
      <w:r w:rsidR="007703B0" w:rsidRPr="00F34BF5">
        <w:rPr>
          <w:spacing w:val="-1"/>
        </w:rPr>
        <w:tab/>
        <w:t>В течение 96-ти (Девяносто шести) часов с момента получения последнего пакета данных по заданию Заказчика Исполнитель обязан обеспечить:</w:t>
      </w:r>
    </w:p>
    <w:p w14:paraId="656F6B24" w14:textId="77777777" w:rsidR="007703B0" w:rsidRPr="00F34BF5" w:rsidRDefault="007703B0" w:rsidP="00D925E8">
      <w:pPr>
        <w:pStyle w:val="af3"/>
        <w:widowControl w:val="0"/>
        <w:numPr>
          <w:ilvl w:val="0"/>
          <w:numId w:val="3"/>
        </w:numPr>
        <w:shd w:val="clear" w:color="auto" w:fill="FFFFFF"/>
        <w:tabs>
          <w:tab w:val="left" w:pos="1134"/>
        </w:tabs>
        <w:autoSpaceDE w:val="0"/>
        <w:autoSpaceDN w:val="0"/>
        <w:adjustRightInd w:val="0"/>
        <w:ind w:left="1134" w:hanging="567"/>
        <w:rPr>
          <w:rFonts w:ascii="Times New Roman" w:hAnsi="Times New Roman" w:cs="Times New Roman"/>
          <w:sz w:val="24"/>
          <w:szCs w:val="24"/>
        </w:rPr>
      </w:pPr>
      <w:r w:rsidRPr="00F34BF5">
        <w:rPr>
          <w:rFonts w:ascii="Times New Roman" w:hAnsi="Times New Roman" w:cs="Times New Roman"/>
          <w:spacing w:val="-1"/>
          <w:sz w:val="24"/>
          <w:szCs w:val="24"/>
        </w:rPr>
        <w:t xml:space="preserve">изготовление и упаковку </w:t>
      </w:r>
      <w:r w:rsidRPr="00F34BF5">
        <w:rPr>
          <w:rFonts w:ascii="Times New Roman" w:hAnsi="Times New Roman" w:cs="Times New Roman"/>
          <w:color w:val="000000"/>
          <w:sz w:val="24"/>
          <w:szCs w:val="24"/>
        </w:rPr>
        <w:t>Уведомлений</w:t>
      </w:r>
      <w:r w:rsidRPr="00F34BF5">
        <w:rPr>
          <w:rFonts w:ascii="Times New Roman" w:hAnsi="Times New Roman" w:cs="Times New Roman"/>
          <w:spacing w:val="-1"/>
          <w:sz w:val="24"/>
          <w:szCs w:val="24"/>
        </w:rPr>
        <w:t>;</w:t>
      </w:r>
    </w:p>
    <w:p w14:paraId="7E6E4148" w14:textId="77777777" w:rsidR="007703B0" w:rsidRPr="00F34BF5" w:rsidRDefault="007703B0" w:rsidP="00B40D8D">
      <w:pPr>
        <w:pStyle w:val="af3"/>
        <w:widowControl w:val="0"/>
        <w:numPr>
          <w:ilvl w:val="0"/>
          <w:numId w:val="3"/>
        </w:numPr>
        <w:shd w:val="clear" w:color="auto" w:fill="FFFFFF"/>
        <w:tabs>
          <w:tab w:val="left" w:pos="1134"/>
          <w:tab w:val="left" w:pos="1418"/>
        </w:tabs>
        <w:autoSpaceDE w:val="0"/>
        <w:autoSpaceDN w:val="0"/>
        <w:adjustRightInd w:val="0"/>
        <w:spacing w:after="0" w:line="240" w:lineRule="auto"/>
        <w:ind w:left="1134" w:hanging="567"/>
        <w:jc w:val="both"/>
        <w:rPr>
          <w:rFonts w:ascii="Times New Roman" w:hAnsi="Times New Roman" w:cs="Times New Roman"/>
          <w:sz w:val="24"/>
          <w:szCs w:val="24"/>
        </w:rPr>
      </w:pPr>
      <w:r w:rsidRPr="00F34BF5">
        <w:rPr>
          <w:rFonts w:ascii="Times New Roman" w:hAnsi="Times New Roman" w:cs="Times New Roman"/>
          <w:sz w:val="24"/>
          <w:szCs w:val="24"/>
        </w:rPr>
        <w:t xml:space="preserve">доставку и сдачу </w:t>
      </w:r>
      <w:r w:rsidRPr="00F34BF5">
        <w:rPr>
          <w:rFonts w:ascii="Times New Roman" w:hAnsi="Times New Roman" w:cs="Times New Roman"/>
          <w:color w:val="000000"/>
          <w:sz w:val="24"/>
          <w:szCs w:val="24"/>
        </w:rPr>
        <w:t>Уведомлений</w:t>
      </w:r>
      <w:r w:rsidRPr="00F34BF5">
        <w:rPr>
          <w:rFonts w:ascii="Times New Roman" w:hAnsi="Times New Roman" w:cs="Times New Roman"/>
          <w:sz w:val="24"/>
          <w:szCs w:val="24"/>
        </w:rPr>
        <w:t xml:space="preserve"> в Ц</w:t>
      </w:r>
      <w:r w:rsidRPr="00F34BF5">
        <w:rPr>
          <w:rFonts w:ascii="Times New Roman" w:hAnsi="Times New Roman" w:cs="Times New Roman"/>
          <w:spacing w:val="-2"/>
          <w:sz w:val="24"/>
          <w:szCs w:val="24"/>
        </w:rPr>
        <w:t>ех № 11 почтовой связи Санкт-Петербургского почтамта</w:t>
      </w:r>
      <w:r w:rsidRPr="00F34BF5">
        <w:rPr>
          <w:rFonts w:ascii="Times New Roman" w:hAnsi="Times New Roman" w:cs="Times New Roman"/>
          <w:sz w:val="24"/>
          <w:szCs w:val="24"/>
        </w:rPr>
        <w:t>.</w:t>
      </w:r>
    </w:p>
    <w:p w14:paraId="66CB5500" w14:textId="5AEB2B0D" w:rsidR="007703B0" w:rsidRPr="00F34BF5" w:rsidRDefault="00775CFF" w:rsidP="005E5ED1">
      <w:pPr>
        <w:widowControl w:val="0"/>
        <w:shd w:val="clear" w:color="auto" w:fill="FFFFFF"/>
        <w:tabs>
          <w:tab w:val="left" w:pos="1418"/>
        </w:tabs>
        <w:autoSpaceDE w:val="0"/>
        <w:autoSpaceDN w:val="0"/>
        <w:adjustRightInd w:val="0"/>
        <w:ind w:firstLine="567"/>
        <w:jc w:val="both"/>
        <w:rPr>
          <w:spacing w:val="-1"/>
        </w:rPr>
      </w:pPr>
      <w:r w:rsidRPr="00F34BF5">
        <w:rPr>
          <w:spacing w:val="-7"/>
        </w:rPr>
        <w:t>3.2.5</w:t>
      </w:r>
      <w:r w:rsidR="007703B0" w:rsidRPr="00F34BF5">
        <w:rPr>
          <w:spacing w:val="-1"/>
        </w:rPr>
        <w:t>.</w:t>
      </w:r>
      <w:r w:rsidR="007703B0" w:rsidRPr="00F34BF5">
        <w:rPr>
          <w:spacing w:val="-1"/>
        </w:rPr>
        <w:tab/>
        <w:t>Файлы данных для печати страховых оферт выгружаются Заказчиком непосредственно перед оформлением Заявки.</w:t>
      </w:r>
    </w:p>
    <w:p w14:paraId="6049188D" w14:textId="48CBAF9A" w:rsidR="00D20805" w:rsidRPr="00F34BF5" w:rsidRDefault="00775CFF">
      <w:pPr>
        <w:widowControl w:val="0"/>
        <w:shd w:val="clear" w:color="auto" w:fill="FFFFFF"/>
        <w:autoSpaceDE w:val="0"/>
        <w:autoSpaceDN w:val="0"/>
        <w:adjustRightInd w:val="0"/>
        <w:ind w:firstLine="567"/>
        <w:jc w:val="both"/>
        <w:rPr>
          <w:spacing w:val="-1"/>
        </w:rPr>
      </w:pPr>
      <w:r w:rsidRPr="00F34BF5">
        <w:rPr>
          <w:spacing w:val="-7"/>
        </w:rPr>
        <w:t>3.2.6</w:t>
      </w:r>
      <w:r w:rsidR="00D20805" w:rsidRPr="00F34BF5">
        <w:rPr>
          <w:spacing w:val="-1"/>
        </w:rPr>
        <w:t>.</w:t>
      </w:r>
      <w:r w:rsidR="00D20805" w:rsidRPr="00F34BF5">
        <w:rPr>
          <w:spacing w:val="-1"/>
        </w:rPr>
        <w:tab/>
        <w:t>В течение 7-ти (Семи) суток с момента получения утвержденного макета по заданию Заказчика Исполнитель обязан обеспечить:</w:t>
      </w:r>
    </w:p>
    <w:p w14:paraId="6F3FC830" w14:textId="1ED572E7" w:rsidR="00D20805" w:rsidRPr="00F34BF5" w:rsidRDefault="00D20805" w:rsidP="00B40D8D">
      <w:pPr>
        <w:pStyle w:val="af3"/>
        <w:widowControl w:val="0"/>
        <w:numPr>
          <w:ilvl w:val="0"/>
          <w:numId w:val="3"/>
        </w:numPr>
        <w:shd w:val="clear" w:color="auto" w:fill="FFFFFF"/>
        <w:tabs>
          <w:tab w:val="left" w:pos="1134"/>
        </w:tabs>
        <w:autoSpaceDE w:val="0"/>
        <w:autoSpaceDN w:val="0"/>
        <w:adjustRightInd w:val="0"/>
        <w:spacing w:after="0" w:line="240" w:lineRule="auto"/>
        <w:ind w:left="1134" w:hanging="567"/>
        <w:rPr>
          <w:rFonts w:ascii="Times New Roman" w:hAnsi="Times New Roman" w:cs="Times New Roman"/>
          <w:sz w:val="24"/>
          <w:szCs w:val="24"/>
        </w:rPr>
      </w:pPr>
      <w:r w:rsidRPr="00F34BF5">
        <w:rPr>
          <w:rFonts w:ascii="Times New Roman" w:hAnsi="Times New Roman" w:cs="Times New Roman"/>
          <w:spacing w:val="-1"/>
          <w:sz w:val="24"/>
          <w:szCs w:val="24"/>
        </w:rPr>
        <w:t xml:space="preserve">изготовление и упаковку </w:t>
      </w:r>
      <w:r w:rsidRPr="00F34BF5">
        <w:rPr>
          <w:rFonts w:ascii="Times New Roman" w:hAnsi="Times New Roman" w:cs="Times New Roman"/>
          <w:color w:val="000000"/>
          <w:sz w:val="24"/>
          <w:szCs w:val="24"/>
        </w:rPr>
        <w:t>страховых оферт</w:t>
      </w:r>
      <w:r w:rsidRPr="00F34BF5">
        <w:rPr>
          <w:rFonts w:ascii="Times New Roman" w:hAnsi="Times New Roman" w:cs="Times New Roman"/>
          <w:spacing w:val="-1"/>
          <w:sz w:val="24"/>
          <w:szCs w:val="24"/>
        </w:rPr>
        <w:t>;</w:t>
      </w:r>
    </w:p>
    <w:p w14:paraId="719B2319" w14:textId="03EB6CBA" w:rsidR="0054116C" w:rsidRPr="00F34BF5" w:rsidRDefault="00D20805" w:rsidP="00EF7761">
      <w:pPr>
        <w:pStyle w:val="af3"/>
        <w:widowControl w:val="0"/>
        <w:numPr>
          <w:ilvl w:val="0"/>
          <w:numId w:val="3"/>
        </w:numPr>
        <w:shd w:val="clear" w:color="auto" w:fill="FFFFFF"/>
        <w:tabs>
          <w:tab w:val="left" w:pos="1134"/>
          <w:tab w:val="left" w:pos="1418"/>
        </w:tabs>
        <w:autoSpaceDE w:val="0"/>
        <w:autoSpaceDN w:val="0"/>
        <w:adjustRightInd w:val="0"/>
        <w:spacing w:after="0" w:line="240" w:lineRule="auto"/>
        <w:ind w:left="1134" w:hanging="567"/>
        <w:jc w:val="both"/>
        <w:rPr>
          <w:rFonts w:ascii="Times New Roman" w:hAnsi="Times New Roman" w:cs="Times New Roman"/>
          <w:sz w:val="24"/>
          <w:szCs w:val="24"/>
        </w:rPr>
      </w:pPr>
      <w:r w:rsidRPr="00F34BF5">
        <w:rPr>
          <w:rFonts w:ascii="Times New Roman" w:hAnsi="Times New Roman" w:cs="Times New Roman"/>
          <w:sz w:val="24"/>
          <w:szCs w:val="24"/>
        </w:rPr>
        <w:t xml:space="preserve">доставку и сдачу </w:t>
      </w:r>
      <w:r w:rsidRPr="00F34BF5">
        <w:rPr>
          <w:rFonts w:ascii="Times New Roman" w:hAnsi="Times New Roman" w:cs="Times New Roman"/>
          <w:color w:val="000000"/>
          <w:sz w:val="24"/>
          <w:szCs w:val="24"/>
        </w:rPr>
        <w:t>страховых оферт</w:t>
      </w:r>
      <w:r w:rsidRPr="00F34BF5">
        <w:rPr>
          <w:rFonts w:ascii="Times New Roman" w:hAnsi="Times New Roman" w:cs="Times New Roman"/>
          <w:sz w:val="24"/>
          <w:szCs w:val="24"/>
        </w:rPr>
        <w:t xml:space="preserve"> в Ц</w:t>
      </w:r>
      <w:r w:rsidRPr="00F34BF5">
        <w:rPr>
          <w:rFonts w:ascii="Times New Roman" w:hAnsi="Times New Roman" w:cs="Times New Roman"/>
          <w:spacing w:val="-2"/>
          <w:sz w:val="24"/>
          <w:szCs w:val="24"/>
        </w:rPr>
        <w:t>ех № 11 почтовой связи Санкт-Петербургского почтамта</w:t>
      </w:r>
      <w:r w:rsidRPr="00F34BF5">
        <w:rPr>
          <w:rFonts w:ascii="Times New Roman" w:hAnsi="Times New Roman" w:cs="Times New Roman"/>
          <w:sz w:val="24"/>
          <w:szCs w:val="24"/>
        </w:rPr>
        <w:t>.</w:t>
      </w:r>
    </w:p>
    <w:p w14:paraId="288DDB4C" w14:textId="593EAB07" w:rsidR="00775CFF" w:rsidRPr="00F34BF5" w:rsidRDefault="00327FD6" w:rsidP="00327FD6">
      <w:pPr>
        <w:ind w:firstLine="567"/>
        <w:rPr>
          <w:b/>
        </w:rPr>
      </w:pPr>
      <w:r w:rsidRPr="00F34BF5">
        <w:rPr>
          <w:b/>
        </w:rPr>
        <w:t>3.3.</w:t>
      </w:r>
      <w:r w:rsidRPr="00F34BF5">
        <w:rPr>
          <w:b/>
        </w:rPr>
        <w:tab/>
      </w:r>
      <w:r w:rsidR="00775CFF" w:rsidRPr="00F34BF5">
        <w:rPr>
          <w:b/>
        </w:rPr>
        <w:t>Требования к организации обеспечения услуг</w:t>
      </w:r>
    </w:p>
    <w:p w14:paraId="28645F32" w14:textId="263EC8B5" w:rsidR="0054116C" w:rsidRPr="00F34BF5" w:rsidRDefault="00F34BF5" w:rsidP="00F34BF5">
      <w:pPr>
        <w:pStyle w:val="affa"/>
        <w:tabs>
          <w:tab w:val="left" w:pos="1418"/>
        </w:tabs>
        <w:spacing w:after="0"/>
        <w:ind w:left="0" w:firstLine="567"/>
        <w:jc w:val="both"/>
        <w:rPr>
          <w:sz w:val="24"/>
          <w:szCs w:val="26"/>
        </w:rPr>
      </w:pPr>
      <w:r w:rsidRPr="00F34BF5">
        <w:rPr>
          <w:sz w:val="24"/>
          <w:szCs w:val="26"/>
        </w:rPr>
        <w:t>Исполнитель назначает лицо (представителя Исполнителя), ответственное за координацию и деятельность Исполнителя в процессе оказания услуг по Договору.</w:t>
      </w:r>
    </w:p>
    <w:p w14:paraId="52BB68B5" w14:textId="5B3DF55A" w:rsidR="00327FD6" w:rsidRPr="00F34BF5" w:rsidRDefault="00327FD6" w:rsidP="00327FD6">
      <w:pPr>
        <w:ind w:firstLine="567"/>
        <w:rPr>
          <w:b/>
        </w:rPr>
      </w:pPr>
      <w:r w:rsidRPr="00F34BF5">
        <w:rPr>
          <w:b/>
        </w:rPr>
        <w:t>3.4.</w:t>
      </w:r>
      <w:r w:rsidRPr="00F34BF5">
        <w:rPr>
          <w:b/>
        </w:rPr>
        <w:tab/>
        <w:t>Требования к применяемым материалам и оборудованию</w:t>
      </w:r>
    </w:p>
    <w:p w14:paraId="416FF144" w14:textId="70AE2A75" w:rsidR="007703B0" w:rsidRPr="00F34BF5" w:rsidRDefault="00327FD6" w:rsidP="00327FD6">
      <w:pPr>
        <w:tabs>
          <w:tab w:val="center" w:pos="0"/>
          <w:tab w:val="left" w:pos="1418"/>
          <w:tab w:val="left" w:pos="1560"/>
        </w:tabs>
        <w:ind w:firstLine="567"/>
        <w:jc w:val="both"/>
        <w:rPr>
          <w:b/>
        </w:rPr>
      </w:pPr>
      <w:r w:rsidRPr="00F34BF5">
        <w:rPr>
          <w:b/>
        </w:rPr>
        <w:t>3.4.1.</w:t>
      </w:r>
      <w:r w:rsidRPr="00F34BF5">
        <w:rPr>
          <w:b/>
        </w:rPr>
        <w:tab/>
      </w:r>
      <w:r w:rsidR="007703B0" w:rsidRPr="00F34BF5">
        <w:rPr>
          <w:b/>
        </w:rPr>
        <w:t>Требования к готовым Уведомлениям, конструкция и технические параметры:</w:t>
      </w:r>
    </w:p>
    <w:p w14:paraId="7E878E06" w14:textId="7A916A21" w:rsidR="007703B0" w:rsidRPr="00F34BF5" w:rsidRDefault="00327FD6" w:rsidP="00327FD6">
      <w:pPr>
        <w:shd w:val="clear" w:color="auto" w:fill="FFFFFF"/>
        <w:tabs>
          <w:tab w:val="left" w:pos="1418"/>
        </w:tabs>
        <w:ind w:right="5" w:firstLine="567"/>
        <w:jc w:val="both"/>
      </w:pPr>
      <w:r w:rsidRPr="00F34BF5">
        <w:rPr>
          <w:spacing w:val="-6"/>
        </w:rPr>
        <w:t>3.4.1.1</w:t>
      </w:r>
      <w:r w:rsidR="007703B0" w:rsidRPr="00F34BF5">
        <w:rPr>
          <w:spacing w:val="-6"/>
        </w:rPr>
        <w:t>.</w:t>
      </w:r>
      <w:r w:rsidR="004D2F46" w:rsidRPr="00F34BF5">
        <w:rPr>
          <w:spacing w:val="-6"/>
        </w:rPr>
        <w:tab/>
      </w:r>
      <w:r w:rsidR="008150B0" w:rsidRPr="00F34BF5">
        <w:rPr>
          <w:spacing w:val="-6"/>
        </w:rPr>
        <w:t>О</w:t>
      </w:r>
      <w:r w:rsidR="007703B0" w:rsidRPr="00F34BF5">
        <w:rPr>
          <w:spacing w:val="-6"/>
        </w:rPr>
        <w:t xml:space="preserve">бразец </w:t>
      </w:r>
      <w:r w:rsidR="007703B0" w:rsidRPr="00F34BF5">
        <w:rPr>
          <w:color w:val="000000"/>
        </w:rPr>
        <w:t>Уведомлений</w:t>
      </w:r>
      <w:r w:rsidR="007703B0" w:rsidRPr="00F34BF5">
        <w:t xml:space="preserve"> приведён в Приложении № 1 (внутреннее содержание состоит из трёх страниц формата А4) и в Приложении 2 (размеры) к настоящему Техническому заданию.</w:t>
      </w:r>
    </w:p>
    <w:p w14:paraId="31607198" w14:textId="6E787F76" w:rsidR="007703B0" w:rsidRPr="00F34BF5" w:rsidRDefault="00327FD6" w:rsidP="004D2F46">
      <w:pPr>
        <w:shd w:val="clear" w:color="auto" w:fill="FFFFFF"/>
        <w:tabs>
          <w:tab w:val="left" w:pos="1114"/>
          <w:tab w:val="left" w:pos="1418"/>
        </w:tabs>
        <w:ind w:right="5" w:firstLine="567"/>
        <w:jc w:val="both"/>
      </w:pPr>
      <w:r w:rsidRPr="00F34BF5">
        <w:rPr>
          <w:spacing w:val="-6"/>
        </w:rPr>
        <w:t>3.4.1.2</w:t>
      </w:r>
      <w:r w:rsidR="007703B0" w:rsidRPr="00F34BF5">
        <w:rPr>
          <w:spacing w:val="-6"/>
        </w:rPr>
        <w:t>.</w:t>
      </w:r>
      <w:r w:rsidR="007703B0" w:rsidRPr="00F34BF5">
        <w:rPr>
          <w:spacing w:val="-6"/>
        </w:rPr>
        <w:tab/>
      </w:r>
      <w:r w:rsidR="007703B0" w:rsidRPr="00F34BF5">
        <w:rPr>
          <w:spacing w:val="-1"/>
        </w:rPr>
        <w:t xml:space="preserve">Конструкция </w:t>
      </w:r>
      <w:r w:rsidR="007703B0" w:rsidRPr="00F34BF5">
        <w:rPr>
          <w:color w:val="000000"/>
        </w:rPr>
        <w:t>Уведомлений</w:t>
      </w:r>
      <w:r w:rsidR="007703B0" w:rsidRPr="00F34BF5">
        <w:rPr>
          <w:spacing w:val="-1"/>
        </w:rPr>
        <w:t xml:space="preserve"> в развернутом виде представляет собой лист формата 420</w:t>
      </w:r>
      <w:r w:rsidR="008150B0" w:rsidRPr="00F34BF5">
        <w:rPr>
          <w:spacing w:val="-1"/>
        </w:rPr>
        <w:t>*297 (±1) мм. В собранном виде У</w:t>
      </w:r>
      <w:r w:rsidR="007703B0" w:rsidRPr="00F34BF5">
        <w:rPr>
          <w:spacing w:val="-1"/>
        </w:rPr>
        <w:t>ведомление представляет собой прямоугольник 210*148 (±1) мм. с двумя фальцами, боковой отрывной перфорацией справа и слева на расстоянии 12 мм. от боковых сторон.</w:t>
      </w:r>
      <w:r w:rsidR="001659CF" w:rsidRPr="00F34BF5">
        <w:rPr>
          <w:spacing w:val="-1"/>
        </w:rPr>
        <w:t xml:space="preserve"> Немелованная бумага с содержанием древесной массы плотностью </w:t>
      </w:r>
      <w:r w:rsidR="001659CF" w:rsidRPr="00F34BF5">
        <w:rPr>
          <w:b/>
          <w:spacing w:val="-1"/>
        </w:rPr>
        <w:t>70-80 г/</w:t>
      </w:r>
      <w:proofErr w:type="spellStart"/>
      <w:r w:rsidR="001659CF" w:rsidRPr="00F34BF5">
        <w:rPr>
          <w:b/>
          <w:spacing w:val="-1"/>
        </w:rPr>
        <w:t>кв.м</w:t>
      </w:r>
      <w:proofErr w:type="spellEnd"/>
      <w:r w:rsidR="001659CF" w:rsidRPr="00F34BF5">
        <w:rPr>
          <w:b/>
          <w:spacing w:val="-1"/>
        </w:rPr>
        <w:t>.</w:t>
      </w:r>
      <w:r w:rsidR="007703B0" w:rsidRPr="00F34BF5">
        <w:rPr>
          <w:spacing w:val="-1"/>
        </w:rPr>
        <w:t xml:space="preserve"> </w:t>
      </w:r>
      <w:r w:rsidR="007703B0" w:rsidRPr="00F34BF5">
        <w:t>Не допускается вытекание клея за пределы перфорации и наружу квитанции. Скрепление должно обеспечивать отрывание по линии перфорации. Не допускается наличие в перфорации пробелов и неполного пробоя.</w:t>
      </w:r>
    </w:p>
    <w:p w14:paraId="5BF29FF8" w14:textId="6D433ABD" w:rsidR="007703B0" w:rsidRPr="00F34BF5" w:rsidRDefault="00327FD6" w:rsidP="004D2F46">
      <w:pPr>
        <w:shd w:val="clear" w:color="auto" w:fill="FFFFFF"/>
        <w:tabs>
          <w:tab w:val="left" w:pos="1114"/>
          <w:tab w:val="left" w:pos="1418"/>
        </w:tabs>
        <w:ind w:firstLine="567"/>
        <w:jc w:val="both"/>
      </w:pPr>
      <w:r w:rsidRPr="00F34BF5">
        <w:rPr>
          <w:spacing w:val="-6"/>
        </w:rPr>
        <w:t>3.4.1.3</w:t>
      </w:r>
      <w:r w:rsidR="007703B0" w:rsidRPr="00F34BF5">
        <w:rPr>
          <w:spacing w:val="-7"/>
        </w:rPr>
        <w:t>.</w:t>
      </w:r>
      <w:r w:rsidR="007703B0" w:rsidRPr="00F34BF5">
        <w:tab/>
        <w:t xml:space="preserve">Печать информационных модулей (полиграфии) на </w:t>
      </w:r>
      <w:r w:rsidR="007703B0" w:rsidRPr="00F34BF5">
        <w:rPr>
          <w:color w:val="000000"/>
        </w:rPr>
        <w:t>Уведомлениях</w:t>
      </w:r>
      <w:r w:rsidR="007703B0" w:rsidRPr="00F34BF5">
        <w:t xml:space="preserve"> должна быть выполнена красочностью </w:t>
      </w:r>
      <w:r w:rsidR="007703B0" w:rsidRPr="00F34BF5">
        <w:rPr>
          <w:b/>
        </w:rPr>
        <w:t>4+0</w:t>
      </w:r>
      <w:r w:rsidR="007703B0" w:rsidRPr="00F34BF5">
        <w:t xml:space="preserve"> (СМ</w:t>
      </w:r>
      <w:r w:rsidR="007703B0" w:rsidRPr="00F34BF5">
        <w:rPr>
          <w:lang w:val="en-US"/>
        </w:rPr>
        <w:t>Y</w:t>
      </w:r>
      <w:r w:rsidR="007703B0" w:rsidRPr="00F34BF5">
        <w:t>К).</w:t>
      </w:r>
    </w:p>
    <w:p w14:paraId="05EFDF70" w14:textId="77777777" w:rsidR="007703B0" w:rsidRPr="00F34BF5" w:rsidRDefault="007703B0" w:rsidP="004D2F46">
      <w:pPr>
        <w:shd w:val="clear" w:color="auto" w:fill="FFFFFF"/>
        <w:tabs>
          <w:tab w:val="left" w:pos="1418"/>
        </w:tabs>
        <w:ind w:right="5" w:firstLine="567"/>
        <w:jc w:val="both"/>
      </w:pPr>
      <w:r w:rsidRPr="00F34BF5">
        <w:t>Проступание краски на сторону, обратную печати и растекание краски по волокнам бумаги не допускается. Используемые краски должны иметь стойкость к выцветанию под действием солнечного света и не растекаться при воздействии воды.</w:t>
      </w:r>
    </w:p>
    <w:p w14:paraId="28BF16CC" w14:textId="338AE2D3" w:rsidR="0054116C" w:rsidRPr="00F34BF5" w:rsidRDefault="007703B0" w:rsidP="00EF7761">
      <w:pPr>
        <w:shd w:val="clear" w:color="auto" w:fill="FFFFFF"/>
        <w:tabs>
          <w:tab w:val="left" w:pos="1418"/>
        </w:tabs>
        <w:ind w:right="5" w:firstLine="567"/>
        <w:jc w:val="both"/>
      </w:pPr>
      <w:r w:rsidRPr="00F34BF5">
        <w:t xml:space="preserve">Печать персонализированного </w:t>
      </w:r>
      <w:r w:rsidRPr="00F34BF5">
        <w:rPr>
          <w:color w:val="000000"/>
        </w:rPr>
        <w:t>Уведомления</w:t>
      </w:r>
      <w:r w:rsidRPr="00F34BF5">
        <w:t xml:space="preserve"> должна быть выполнена красочностью </w:t>
      </w:r>
      <w:r w:rsidRPr="00F34BF5">
        <w:rPr>
          <w:b/>
        </w:rPr>
        <w:t>0+1</w:t>
      </w:r>
      <w:r w:rsidRPr="00F34BF5">
        <w:t xml:space="preserve"> (</w:t>
      </w:r>
      <w:r w:rsidRPr="00F34BF5">
        <w:rPr>
          <w:lang w:val="en-US"/>
        </w:rPr>
        <w:t>black</w:t>
      </w:r>
      <w:r w:rsidRPr="00F34BF5">
        <w:t xml:space="preserve">) с возможностью выделения критически значимой информации. Вся персональная информация должна соответствовать информации, предоставленной в пакетах данных. Цифровая персонализация должна обеспечивать уверенное чтение текста не менее 6 </w:t>
      </w:r>
      <w:proofErr w:type="spellStart"/>
      <w:r w:rsidRPr="00F34BF5">
        <w:t>пт</w:t>
      </w:r>
      <w:proofErr w:type="spellEnd"/>
      <w:r w:rsidRPr="00F34BF5">
        <w:t>, иметь достаточную контрастность для визуального прочтения и считывания штрих-кода на всех типах сканеров. Не допускается «пятнистость» текста и изображения, осыпание тонера на фальцах, растекание текста и изображения под воздействием воды. Применяемые краски должны обеспечивать стойкость к выцветанию текста и изображения в течение не менее 3-х лет.</w:t>
      </w:r>
    </w:p>
    <w:p w14:paraId="783873C5" w14:textId="4C7FFBF9" w:rsidR="007703B0" w:rsidRPr="00F34BF5" w:rsidRDefault="00327FD6" w:rsidP="00327FD6">
      <w:pPr>
        <w:tabs>
          <w:tab w:val="center" w:pos="0"/>
          <w:tab w:val="left" w:pos="1418"/>
          <w:tab w:val="left" w:pos="1560"/>
        </w:tabs>
        <w:ind w:firstLine="567"/>
        <w:jc w:val="both"/>
        <w:rPr>
          <w:b/>
        </w:rPr>
      </w:pPr>
      <w:r w:rsidRPr="00F34BF5">
        <w:rPr>
          <w:b/>
        </w:rPr>
        <w:t>3.4.2.</w:t>
      </w:r>
      <w:r w:rsidRPr="00F34BF5">
        <w:rPr>
          <w:b/>
        </w:rPr>
        <w:tab/>
      </w:r>
      <w:r w:rsidR="007703B0" w:rsidRPr="00F34BF5">
        <w:rPr>
          <w:b/>
        </w:rPr>
        <w:t>Требования к готовым Страховым офертам, конструкция и технические параметры:</w:t>
      </w:r>
    </w:p>
    <w:p w14:paraId="28BE4893" w14:textId="6A19DD35" w:rsidR="007703B0" w:rsidRPr="00F34BF5" w:rsidRDefault="00327FD6" w:rsidP="004D2F46">
      <w:pPr>
        <w:shd w:val="clear" w:color="auto" w:fill="FFFFFF"/>
        <w:tabs>
          <w:tab w:val="left" w:pos="1114"/>
          <w:tab w:val="left" w:pos="1418"/>
        </w:tabs>
        <w:ind w:firstLine="567"/>
        <w:jc w:val="both"/>
        <w:rPr>
          <w:spacing w:val="-7"/>
        </w:rPr>
      </w:pPr>
      <w:r w:rsidRPr="00F34BF5">
        <w:rPr>
          <w:spacing w:val="-7"/>
        </w:rPr>
        <w:t>3.4.2.1</w:t>
      </w:r>
      <w:r w:rsidR="004D2F46" w:rsidRPr="00F34BF5">
        <w:rPr>
          <w:spacing w:val="-7"/>
        </w:rPr>
        <w:t>.</w:t>
      </w:r>
      <w:r w:rsidR="004D2F46" w:rsidRPr="00F34BF5">
        <w:rPr>
          <w:spacing w:val="-7"/>
        </w:rPr>
        <w:tab/>
      </w:r>
      <w:r w:rsidR="007703B0" w:rsidRPr="00F34BF5">
        <w:rPr>
          <w:spacing w:val="-7"/>
        </w:rPr>
        <w:t xml:space="preserve">Конструкция оферт в развернутом виде представляет собой лист формата 420*297 (±1) мм. В собранном виде уведомление представляет собой прямоугольник 210*148 (±1) мм. с двумя фальцами, боковой отрывной перфорацией справа и слева на расстоянии 12 мм. от боковых сторон. </w:t>
      </w:r>
      <w:r w:rsidR="001659CF" w:rsidRPr="00F34BF5">
        <w:rPr>
          <w:spacing w:val="-1"/>
        </w:rPr>
        <w:t xml:space="preserve">Немелованная бумага с содержанием древесной массы плотностью </w:t>
      </w:r>
      <w:r w:rsidR="001659CF" w:rsidRPr="00F34BF5">
        <w:rPr>
          <w:b/>
          <w:spacing w:val="-1"/>
        </w:rPr>
        <w:t>70-80 г/</w:t>
      </w:r>
      <w:proofErr w:type="spellStart"/>
      <w:r w:rsidR="001659CF" w:rsidRPr="00F34BF5">
        <w:rPr>
          <w:b/>
          <w:spacing w:val="-1"/>
        </w:rPr>
        <w:t>кв.м</w:t>
      </w:r>
      <w:proofErr w:type="spellEnd"/>
      <w:r w:rsidR="001659CF" w:rsidRPr="00F34BF5">
        <w:rPr>
          <w:b/>
          <w:spacing w:val="-1"/>
        </w:rPr>
        <w:t xml:space="preserve">. </w:t>
      </w:r>
      <w:r w:rsidR="007703B0" w:rsidRPr="00F34BF5">
        <w:rPr>
          <w:spacing w:val="-7"/>
        </w:rPr>
        <w:t>Не допускается вытекание клея за пределы перфорации и наружу квитанции. Скрепление должно обеспечивать отрывание по линии перфорации. Не допускается наличие в перфорации пробелов и неполного пробоя.</w:t>
      </w:r>
    </w:p>
    <w:p w14:paraId="26F2FA8F" w14:textId="6A23AD09" w:rsidR="007703B0" w:rsidRPr="00F34BF5" w:rsidRDefault="00327FD6" w:rsidP="007703B0">
      <w:pPr>
        <w:shd w:val="clear" w:color="auto" w:fill="FFFFFF"/>
        <w:tabs>
          <w:tab w:val="left" w:pos="1276"/>
        </w:tabs>
        <w:ind w:right="14" w:firstLine="567"/>
        <w:jc w:val="both"/>
        <w:rPr>
          <w:color w:val="000000"/>
        </w:rPr>
      </w:pPr>
      <w:r w:rsidRPr="00F34BF5">
        <w:rPr>
          <w:spacing w:val="-7"/>
        </w:rPr>
        <w:t>3.4.2.2</w:t>
      </w:r>
      <w:r w:rsidR="007D4453" w:rsidRPr="00F34BF5">
        <w:rPr>
          <w:spacing w:val="-7"/>
        </w:rPr>
        <w:t>.</w:t>
      </w:r>
      <w:r w:rsidR="007D4453" w:rsidRPr="00F34BF5">
        <w:rPr>
          <w:spacing w:val="-7"/>
        </w:rPr>
        <w:tab/>
      </w:r>
      <w:r w:rsidR="004D2F46" w:rsidRPr="00F34BF5">
        <w:rPr>
          <w:color w:val="000000"/>
        </w:rPr>
        <w:tab/>
      </w:r>
      <w:r w:rsidR="007703B0" w:rsidRPr="00F34BF5">
        <w:rPr>
          <w:color w:val="000000"/>
        </w:rPr>
        <w:t>Печать информационных модулей (полиграфии) на офертах должна быть выполнена красочностью 1+1 (</w:t>
      </w:r>
      <w:proofErr w:type="spellStart"/>
      <w:r w:rsidR="007703B0" w:rsidRPr="00F34BF5">
        <w:rPr>
          <w:color w:val="000000"/>
        </w:rPr>
        <w:t>Pantone</w:t>
      </w:r>
      <w:proofErr w:type="spellEnd"/>
      <w:r w:rsidR="007703B0" w:rsidRPr="00F34BF5">
        <w:rPr>
          <w:color w:val="000000"/>
        </w:rPr>
        <w:t>).</w:t>
      </w:r>
    </w:p>
    <w:p w14:paraId="5282FA8B" w14:textId="77777777" w:rsidR="007703B0" w:rsidRPr="00F34BF5" w:rsidRDefault="007703B0" w:rsidP="007703B0">
      <w:pPr>
        <w:shd w:val="clear" w:color="auto" w:fill="FFFFFF"/>
        <w:tabs>
          <w:tab w:val="left" w:pos="1276"/>
        </w:tabs>
        <w:ind w:right="14" w:firstLine="567"/>
        <w:jc w:val="both"/>
        <w:rPr>
          <w:color w:val="000000"/>
        </w:rPr>
      </w:pPr>
      <w:r w:rsidRPr="00F34BF5">
        <w:rPr>
          <w:color w:val="000000"/>
        </w:rPr>
        <w:t>Проступание краски на сторону, обратную печати и растекание краски по волокнам бумаги не допускается. Используемые краски должны иметь стойкость к выцветанию под действием солнечного света и не растекаться при воздействии воды.</w:t>
      </w:r>
    </w:p>
    <w:p w14:paraId="6346EC47" w14:textId="2D4F4B37" w:rsidR="0054116C" w:rsidRPr="00F34BF5" w:rsidRDefault="007703B0" w:rsidP="00EF7761">
      <w:pPr>
        <w:shd w:val="clear" w:color="auto" w:fill="FFFFFF"/>
        <w:tabs>
          <w:tab w:val="left" w:pos="1276"/>
        </w:tabs>
        <w:ind w:right="14" w:firstLine="567"/>
        <w:jc w:val="both"/>
        <w:rPr>
          <w:color w:val="000000"/>
        </w:rPr>
      </w:pPr>
      <w:r w:rsidRPr="00F34BF5">
        <w:rPr>
          <w:color w:val="000000"/>
        </w:rPr>
        <w:t>Печать персонализированных данных на офертах должна быть выполнена красочностью 0+1 (</w:t>
      </w:r>
      <w:proofErr w:type="spellStart"/>
      <w:r w:rsidRPr="00F34BF5">
        <w:rPr>
          <w:color w:val="000000"/>
        </w:rPr>
        <w:t>black</w:t>
      </w:r>
      <w:proofErr w:type="spellEnd"/>
      <w:r w:rsidRPr="00F34BF5">
        <w:rPr>
          <w:color w:val="000000"/>
        </w:rPr>
        <w:t xml:space="preserve">). Вся персональная информация должна соответствовать информации, предоставленной в пакетах данных. Цифровая персонализация должна обеспечивать уверенное чтение текста не менее 6 </w:t>
      </w:r>
      <w:proofErr w:type="spellStart"/>
      <w:r w:rsidRPr="00F34BF5">
        <w:rPr>
          <w:color w:val="000000"/>
        </w:rPr>
        <w:t>пт</w:t>
      </w:r>
      <w:proofErr w:type="spellEnd"/>
      <w:r w:rsidRPr="00F34BF5">
        <w:rPr>
          <w:color w:val="000000"/>
        </w:rPr>
        <w:t>, иметь достаточную контрастность для визуального прочтения и считывания штрих-кода на всех типах сканеров. Не допускается «пятнистость» текста и изображения, осыпание тонера на фальцах, растекание текста и изображения под воздействием воды. Применяемые краски должны обеспечивать стойкость к выцветанию текста и изображения в течение не менее 3-х лет.</w:t>
      </w:r>
    </w:p>
    <w:p w14:paraId="77D17211" w14:textId="379F1E7B" w:rsidR="007703B0" w:rsidRPr="00F34BF5" w:rsidRDefault="007D4453" w:rsidP="004D2F46">
      <w:pPr>
        <w:shd w:val="clear" w:color="auto" w:fill="FFFFFF"/>
        <w:tabs>
          <w:tab w:val="left" w:pos="931"/>
        </w:tabs>
        <w:ind w:right="14" w:firstLine="567"/>
        <w:jc w:val="both"/>
        <w:rPr>
          <w:b/>
        </w:rPr>
      </w:pPr>
      <w:r w:rsidRPr="00F34BF5">
        <w:rPr>
          <w:b/>
          <w:spacing w:val="-7"/>
        </w:rPr>
        <w:t>3.4.3</w:t>
      </w:r>
      <w:r w:rsidR="004D2F46" w:rsidRPr="00F34BF5">
        <w:rPr>
          <w:b/>
        </w:rPr>
        <w:t>.</w:t>
      </w:r>
      <w:r w:rsidR="004D2F46" w:rsidRPr="00F34BF5">
        <w:rPr>
          <w:b/>
        </w:rPr>
        <w:tab/>
      </w:r>
      <w:r w:rsidR="007703B0" w:rsidRPr="00F34BF5">
        <w:rPr>
          <w:b/>
        </w:rPr>
        <w:t>Общие требования к качеству и внешнему виду</w:t>
      </w:r>
      <w:r w:rsidR="00B1558D" w:rsidRPr="00F34BF5">
        <w:rPr>
          <w:b/>
        </w:rPr>
        <w:t xml:space="preserve"> </w:t>
      </w:r>
      <w:r w:rsidR="00B1558D" w:rsidRPr="00F34BF5">
        <w:rPr>
          <w:b/>
          <w:spacing w:val="-7"/>
        </w:rPr>
        <w:t>Уведомлений и Страховых оферт</w:t>
      </w:r>
      <w:r w:rsidR="007703B0" w:rsidRPr="00F34BF5">
        <w:rPr>
          <w:b/>
        </w:rPr>
        <w:t>:</w:t>
      </w:r>
    </w:p>
    <w:p w14:paraId="3911E7FE" w14:textId="6990BC70" w:rsidR="007703B0" w:rsidRPr="00F34BF5" w:rsidRDefault="007D4453" w:rsidP="007703B0">
      <w:pPr>
        <w:shd w:val="clear" w:color="auto" w:fill="FFFFFF"/>
        <w:tabs>
          <w:tab w:val="left" w:pos="1282"/>
        </w:tabs>
        <w:ind w:right="14" w:firstLine="567"/>
        <w:jc w:val="both"/>
        <w:rPr>
          <w:spacing w:val="-7"/>
        </w:rPr>
      </w:pPr>
      <w:r w:rsidRPr="00F34BF5">
        <w:rPr>
          <w:spacing w:val="-7"/>
        </w:rPr>
        <w:t>3.4.3.1.</w:t>
      </w:r>
      <w:r w:rsidRPr="00F34BF5">
        <w:rPr>
          <w:spacing w:val="-7"/>
        </w:rPr>
        <w:tab/>
      </w:r>
      <w:r w:rsidRPr="00F34BF5">
        <w:rPr>
          <w:spacing w:val="-7"/>
        </w:rPr>
        <w:tab/>
      </w:r>
      <w:r w:rsidR="007703B0" w:rsidRPr="00F34BF5">
        <w:rPr>
          <w:spacing w:val="-7"/>
        </w:rPr>
        <w:t>Должна быть соблюдена стабильность цвета во всём тираже. Не допускается наличие «</w:t>
      </w:r>
      <w:proofErr w:type="spellStart"/>
      <w:r w:rsidR="007703B0" w:rsidRPr="00F34BF5">
        <w:rPr>
          <w:spacing w:val="-7"/>
        </w:rPr>
        <w:t>разнотона</w:t>
      </w:r>
      <w:proofErr w:type="spellEnd"/>
      <w:r w:rsidR="007703B0" w:rsidRPr="00F34BF5">
        <w:rPr>
          <w:spacing w:val="-7"/>
        </w:rPr>
        <w:t xml:space="preserve">», </w:t>
      </w:r>
      <w:proofErr w:type="spellStart"/>
      <w:r w:rsidR="007703B0" w:rsidRPr="00F34BF5">
        <w:rPr>
          <w:spacing w:val="-7"/>
        </w:rPr>
        <w:t>отмарывания</w:t>
      </w:r>
      <w:proofErr w:type="spellEnd"/>
      <w:r w:rsidR="007703B0" w:rsidRPr="00F34BF5">
        <w:rPr>
          <w:spacing w:val="-7"/>
        </w:rPr>
        <w:t xml:space="preserve">, </w:t>
      </w:r>
      <w:proofErr w:type="spellStart"/>
      <w:r w:rsidR="007703B0" w:rsidRPr="00F34BF5">
        <w:rPr>
          <w:spacing w:val="-7"/>
        </w:rPr>
        <w:t>непропечатки</w:t>
      </w:r>
      <w:proofErr w:type="spellEnd"/>
      <w:r w:rsidR="007703B0" w:rsidRPr="00F34BF5">
        <w:rPr>
          <w:spacing w:val="-7"/>
        </w:rPr>
        <w:t xml:space="preserve">, смазывания краски, многочисленных забитых краской участков текста и иллюстраций, пробивания краски на оборот оттиска, нечёткой сдвоенной печати, делающей невозможным чтение текста и восприятие изображения, </w:t>
      </w:r>
      <w:proofErr w:type="spellStart"/>
      <w:r w:rsidR="007703B0" w:rsidRPr="00F34BF5">
        <w:rPr>
          <w:spacing w:val="-7"/>
        </w:rPr>
        <w:t>тенения</w:t>
      </w:r>
      <w:proofErr w:type="spellEnd"/>
      <w:r w:rsidR="007703B0" w:rsidRPr="00F34BF5">
        <w:rPr>
          <w:spacing w:val="-7"/>
        </w:rPr>
        <w:t>, выщипывания волокон бумаги, масляных пятен, следов рук и других загрязнений.</w:t>
      </w:r>
    </w:p>
    <w:p w14:paraId="7EFDD1D0" w14:textId="7CA761AC" w:rsidR="007703B0" w:rsidRPr="00F34BF5" w:rsidRDefault="007D4453" w:rsidP="007703B0">
      <w:pPr>
        <w:shd w:val="clear" w:color="auto" w:fill="FFFFFF"/>
        <w:tabs>
          <w:tab w:val="left" w:pos="1282"/>
        </w:tabs>
        <w:ind w:right="14" w:firstLine="567"/>
        <w:jc w:val="both"/>
        <w:rPr>
          <w:spacing w:val="-7"/>
        </w:rPr>
      </w:pPr>
      <w:r w:rsidRPr="00F34BF5">
        <w:rPr>
          <w:spacing w:val="-7"/>
        </w:rPr>
        <w:t>3.4.3.2.</w:t>
      </w:r>
      <w:r w:rsidRPr="00F34BF5">
        <w:rPr>
          <w:spacing w:val="-7"/>
        </w:rPr>
        <w:tab/>
      </w:r>
      <w:r w:rsidRPr="00F34BF5">
        <w:rPr>
          <w:spacing w:val="-7"/>
        </w:rPr>
        <w:tab/>
      </w:r>
      <w:r w:rsidR="007703B0" w:rsidRPr="00F34BF5">
        <w:rPr>
          <w:spacing w:val="-7"/>
        </w:rPr>
        <w:t>Не допускается коробление Уведомлений</w:t>
      </w:r>
      <w:r w:rsidR="008150B0" w:rsidRPr="00F34BF5">
        <w:rPr>
          <w:spacing w:val="-7"/>
        </w:rPr>
        <w:t xml:space="preserve"> и Страховых оферт</w:t>
      </w:r>
      <w:r w:rsidR="007703B0" w:rsidRPr="00F34BF5">
        <w:rPr>
          <w:spacing w:val="-7"/>
        </w:rPr>
        <w:t xml:space="preserve"> по линии проклейки, разрывов бумаги, морщин, складок, загнутых углов и кромок, некачественной обработки краев («бахромы»).</w:t>
      </w:r>
    </w:p>
    <w:p w14:paraId="6A6710E5" w14:textId="10126A4E" w:rsidR="007703B0" w:rsidRPr="00F34BF5" w:rsidRDefault="007D4453" w:rsidP="007703B0">
      <w:pPr>
        <w:shd w:val="clear" w:color="auto" w:fill="FFFFFF"/>
        <w:tabs>
          <w:tab w:val="left" w:pos="1282"/>
        </w:tabs>
        <w:ind w:right="14" w:firstLine="567"/>
        <w:jc w:val="both"/>
        <w:rPr>
          <w:spacing w:val="-7"/>
        </w:rPr>
      </w:pPr>
      <w:r w:rsidRPr="00F34BF5">
        <w:rPr>
          <w:spacing w:val="-7"/>
        </w:rPr>
        <w:t>3.4.3.3.</w:t>
      </w:r>
      <w:r w:rsidRPr="00F34BF5">
        <w:rPr>
          <w:spacing w:val="-7"/>
        </w:rPr>
        <w:tab/>
      </w:r>
      <w:r w:rsidRPr="00F34BF5">
        <w:rPr>
          <w:spacing w:val="-7"/>
        </w:rPr>
        <w:tab/>
      </w:r>
      <w:r w:rsidR="007703B0" w:rsidRPr="00F34BF5">
        <w:rPr>
          <w:spacing w:val="-7"/>
        </w:rPr>
        <w:t xml:space="preserve">Недопустимо склеивание нескольких </w:t>
      </w:r>
      <w:r w:rsidR="008150B0" w:rsidRPr="00F34BF5">
        <w:rPr>
          <w:spacing w:val="-7"/>
        </w:rPr>
        <w:t>Уведомлений или Страховых оферт</w:t>
      </w:r>
      <w:r w:rsidR="007703B0" w:rsidRPr="00F34BF5">
        <w:rPr>
          <w:spacing w:val="-7"/>
        </w:rPr>
        <w:t xml:space="preserve"> между собой.</w:t>
      </w:r>
    </w:p>
    <w:p w14:paraId="0F00169B" w14:textId="12C73AD6" w:rsidR="007703B0" w:rsidRPr="00F34BF5" w:rsidRDefault="007D4453" w:rsidP="007703B0">
      <w:pPr>
        <w:shd w:val="clear" w:color="auto" w:fill="FFFFFF"/>
        <w:tabs>
          <w:tab w:val="left" w:pos="1282"/>
        </w:tabs>
        <w:ind w:right="14" w:firstLine="567"/>
        <w:jc w:val="both"/>
        <w:rPr>
          <w:spacing w:val="-7"/>
        </w:rPr>
      </w:pPr>
      <w:r w:rsidRPr="00F34BF5">
        <w:rPr>
          <w:spacing w:val="-7"/>
        </w:rPr>
        <w:t>3.4.3.4.</w:t>
      </w:r>
      <w:r w:rsidRPr="00F34BF5">
        <w:rPr>
          <w:spacing w:val="-7"/>
        </w:rPr>
        <w:tab/>
      </w:r>
      <w:r w:rsidRPr="00F34BF5">
        <w:rPr>
          <w:spacing w:val="-7"/>
        </w:rPr>
        <w:tab/>
      </w:r>
      <w:r w:rsidR="007703B0" w:rsidRPr="00F34BF5">
        <w:rPr>
          <w:spacing w:val="-7"/>
        </w:rPr>
        <w:t xml:space="preserve">Не допускается замятие </w:t>
      </w:r>
      <w:r w:rsidR="008150B0" w:rsidRPr="00F34BF5">
        <w:rPr>
          <w:spacing w:val="-7"/>
        </w:rPr>
        <w:t>Уведомлений или Страховых оферт</w:t>
      </w:r>
      <w:r w:rsidR="007703B0" w:rsidRPr="00F34BF5">
        <w:rPr>
          <w:spacing w:val="-7"/>
        </w:rPr>
        <w:t xml:space="preserve"> при упаковке в короба.</w:t>
      </w:r>
    </w:p>
    <w:p w14:paraId="117003FD" w14:textId="02669C28" w:rsidR="007703B0" w:rsidRPr="00F34BF5" w:rsidRDefault="007D4453" w:rsidP="007703B0">
      <w:pPr>
        <w:shd w:val="clear" w:color="auto" w:fill="FFFFFF"/>
        <w:tabs>
          <w:tab w:val="left" w:pos="1282"/>
        </w:tabs>
        <w:ind w:right="14" w:firstLine="567"/>
        <w:jc w:val="both"/>
        <w:rPr>
          <w:spacing w:val="-7"/>
        </w:rPr>
      </w:pPr>
      <w:r w:rsidRPr="00F34BF5">
        <w:rPr>
          <w:spacing w:val="-7"/>
        </w:rPr>
        <w:t>3.4.3.5.</w:t>
      </w:r>
      <w:r w:rsidRPr="00F34BF5">
        <w:rPr>
          <w:spacing w:val="-7"/>
        </w:rPr>
        <w:tab/>
      </w:r>
      <w:r w:rsidRPr="00F34BF5">
        <w:rPr>
          <w:spacing w:val="-7"/>
        </w:rPr>
        <w:tab/>
      </w:r>
      <w:r w:rsidR="007703B0" w:rsidRPr="00F34BF5">
        <w:rPr>
          <w:spacing w:val="-7"/>
        </w:rPr>
        <w:t>Весь возникший в процессе производства по вине Исполнителя брак должен быть восстановлен в полном объёме и помещен в общий тираж согласно установленной сортировке. Не допускается упаковка восстановленного брака в отдельные короба.</w:t>
      </w:r>
    </w:p>
    <w:p w14:paraId="4923C768" w14:textId="7B72AC9B" w:rsidR="00B1558D" w:rsidRPr="00F34BF5" w:rsidRDefault="00B1558D" w:rsidP="00B1558D">
      <w:pPr>
        <w:autoSpaceDE w:val="0"/>
        <w:autoSpaceDN w:val="0"/>
        <w:adjustRightInd w:val="0"/>
        <w:ind w:firstLine="567"/>
        <w:jc w:val="both"/>
      </w:pPr>
      <w:r w:rsidRPr="00F34BF5">
        <w:t>3.1.5.7.</w:t>
      </w:r>
      <w:r w:rsidRPr="00F34BF5">
        <w:tab/>
        <w:t xml:space="preserve">Тираж </w:t>
      </w:r>
      <w:r w:rsidR="0019078E" w:rsidRPr="00F34BF5">
        <w:rPr>
          <w:spacing w:val="-7"/>
        </w:rPr>
        <w:t>Уведомлений и Страховых оферт</w:t>
      </w:r>
      <w:r w:rsidRPr="00F34BF5">
        <w:t xml:space="preserve"> должен быть отсортирован с учётом требований по сортировке и упаковке ФГУП «Почта России».</w:t>
      </w:r>
    </w:p>
    <w:p w14:paraId="35814FEC" w14:textId="37688ED9" w:rsidR="00B1558D" w:rsidRPr="00F34BF5" w:rsidRDefault="00B1558D" w:rsidP="00B1558D">
      <w:pPr>
        <w:autoSpaceDE w:val="0"/>
        <w:autoSpaceDN w:val="0"/>
        <w:adjustRightInd w:val="0"/>
        <w:ind w:firstLine="567"/>
        <w:jc w:val="both"/>
      </w:pPr>
      <w:r w:rsidRPr="00F34BF5">
        <w:t>3.1.5.8</w:t>
      </w:r>
      <w:r w:rsidRPr="00F34BF5">
        <w:tab/>
        <w:t xml:space="preserve">По факту изготовления </w:t>
      </w:r>
      <w:r w:rsidR="0019078E" w:rsidRPr="00F34BF5">
        <w:rPr>
          <w:spacing w:val="-7"/>
        </w:rPr>
        <w:t>Уведомлений и Страховых оферт</w:t>
      </w:r>
      <w:r w:rsidRPr="00F34BF5">
        <w:t xml:space="preserve"> Исполнитель обязан обеспечить формирование, печать и передачу Заказчику Актов оказанных услуг, счетов на оплату, товарно-транспортных накладных</w:t>
      </w:r>
      <w:r w:rsidR="0069035C">
        <w:t>, а также не менее 10 образцов готовой продукции по каждому направленному макету и т.д.</w:t>
      </w:r>
    </w:p>
    <w:p w14:paraId="52F1D776" w14:textId="46846BEA" w:rsidR="0054116C" w:rsidRPr="00F34BF5" w:rsidRDefault="007D4453" w:rsidP="00EF7761">
      <w:pPr>
        <w:shd w:val="clear" w:color="auto" w:fill="FFFFFF"/>
        <w:tabs>
          <w:tab w:val="left" w:pos="1276"/>
        </w:tabs>
        <w:ind w:right="14" w:firstLine="567"/>
        <w:jc w:val="both"/>
        <w:rPr>
          <w:spacing w:val="-7"/>
        </w:rPr>
      </w:pPr>
      <w:r w:rsidRPr="00F34BF5">
        <w:rPr>
          <w:spacing w:val="-7"/>
        </w:rPr>
        <w:t>3.4.3.6.</w:t>
      </w:r>
      <w:r w:rsidRPr="00F34BF5">
        <w:rPr>
          <w:spacing w:val="-7"/>
        </w:rPr>
        <w:tab/>
      </w:r>
      <w:r w:rsidRPr="00F34BF5">
        <w:rPr>
          <w:spacing w:val="-7"/>
        </w:rPr>
        <w:tab/>
      </w:r>
      <w:r w:rsidR="007703B0" w:rsidRPr="00F34BF5">
        <w:rPr>
          <w:spacing w:val="-7"/>
        </w:rPr>
        <w:t>Парк оборудования Исполнителя должен обеспечивать полный цикл</w:t>
      </w:r>
      <w:r w:rsidR="007703B0" w:rsidRPr="00F34BF5">
        <w:rPr>
          <w:spacing w:val="-7"/>
        </w:rPr>
        <w:br/>
        <w:t xml:space="preserve">изготовления </w:t>
      </w:r>
      <w:r w:rsidR="008150B0" w:rsidRPr="00F34BF5">
        <w:rPr>
          <w:spacing w:val="-7"/>
        </w:rPr>
        <w:t>Уведомлений и Страховых оферт</w:t>
      </w:r>
      <w:r w:rsidR="007703B0" w:rsidRPr="00F34BF5">
        <w:rPr>
          <w:spacing w:val="-7"/>
        </w:rPr>
        <w:t>. Мощность производственного комплекса Исполнителя должна</w:t>
      </w:r>
      <w:r w:rsidR="00B1558D" w:rsidRPr="00F34BF5">
        <w:rPr>
          <w:spacing w:val="-7"/>
        </w:rPr>
        <w:t xml:space="preserve"> </w:t>
      </w:r>
      <w:r w:rsidR="007703B0" w:rsidRPr="00F34BF5">
        <w:rPr>
          <w:spacing w:val="-7"/>
        </w:rPr>
        <w:t>удовлетворять потребностям Заказчика.</w:t>
      </w:r>
    </w:p>
    <w:p w14:paraId="2296AD60" w14:textId="25C58547" w:rsidR="007703B0" w:rsidRPr="00F34BF5" w:rsidRDefault="005B4470" w:rsidP="007703B0">
      <w:pPr>
        <w:shd w:val="clear" w:color="auto" w:fill="FFFFFF"/>
        <w:tabs>
          <w:tab w:val="left" w:pos="931"/>
        </w:tabs>
        <w:ind w:right="14" w:firstLine="567"/>
        <w:jc w:val="both"/>
        <w:rPr>
          <w:b/>
        </w:rPr>
      </w:pPr>
      <w:r w:rsidRPr="00F34BF5">
        <w:rPr>
          <w:b/>
        </w:rPr>
        <w:t>3.4.4</w:t>
      </w:r>
      <w:r w:rsidR="004D2F46" w:rsidRPr="00F34BF5">
        <w:rPr>
          <w:b/>
        </w:rPr>
        <w:t>.</w:t>
      </w:r>
      <w:r w:rsidR="004D2F46" w:rsidRPr="00F34BF5">
        <w:rPr>
          <w:b/>
        </w:rPr>
        <w:tab/>
      </w:r>
      <w:r w:rsidR="007703B0" w:rsidRPr="00F34BF5">
        <w:rPr>
          <w:b/>
        </w:rPr>
        <w:t>Требования к сортировке, упаковке и сопроводительной документации.</w:t>
      </w:r>
    </w:p>
    <w:p w14:paraId="09861006" w14:textId="7715C8EC" w:rsidR="007703B0" w:rsidRPr="00F34BF5" w:rsidRDefault="005B4470" w:rsidP="007703B0">
      <w:pPr>
        <w:shd w:val="clear" w:color="auto" w:fill="FFFFFF"/>
        <w:tabs>
          <w:tab w:val="left" w:pos="1282"/>
        </w:tabs>
        <w:ind w:right="14" w:firstLine="567"/>
        <w:jc w:val="both"/>
        <w:rPr>
          <w:color w:val="000000"/>
        </w:rPr>
      </w:pPr>
      <w:r w:rsidRPr="00F34BF5">
        <w:t>3.4.4.1</w:t>
      </w:r>
      <w:r w:rsidR="004D2F46" w:rsidRPr="00F34BF5">
        <w:rPr>
          <w:color w:val="000000"/>
        </w:rPr>
        <w:t>.</w:t>
      </w:r>
      <w:r w:rsidR="004D2F46" w:rsidRPr="00F34BF5">
        <w:rPr>
          <w:color w:val="000000"/>
        </w:rPr>
        <w:tab/>
      </w:r>
      <w:r w:rsidR="007703B0" w:rsidRPr="00F34BF5">
        <w:rPr>
          <w:color w:val="000000"/>
        </w:rPr>
        <w:t>Тираж Уведомлений должен быть отсортирован с учётом требований по сортировке и упаковке ФГУП «Почта России».</w:t>
      </w:r>
    </w:p>
    <w:p w14:paraId="772168FA" w14:textId="79C58794" w:rsidR="007703B0" w:rsidRPr="00F34BF5" w:rsidRDefault="005B4470" w:rsidP="007703B0">
      <w:pPr>
        <w:shd w:val="clear" w:color="auto" w:fill="FFFFFF"/>
        <w:tabs>
          <w:tab w:val="left" w:pos="1282"/>
        </w:tabs>
        <w:ind w:right="14" w:firstLine="567"/>
        <w:jc w:val="both"/>
        <w:rPr>
          <w:color w:val="000000"/>
        </w:rPr>
      </w:pPr>
      <w:r w:rsidRPr="00F34BF5">
        <w:t>3.4.4.2</w:t>
      </w:r>
      <w:r w:rsidR="004D2F46" w:rsidRPr="00F34BF5">
        <w:rPr>
          <w:color w:val="000000"/>
        </w:rPr>
        <w:t>.</w:t>
      </w:r>
      <w:r w:rsidR="004D2F46" w:rsidRPr="00F34BF5">
        <w:rPr>
          <w:color w:val="000000"/>
        </w:rPr>
        <w:tab/>
      </w:r>
      <w:r w:rsidR="007703B0" w:rsidRPr="00F34BF5">
        <w:rPr>
          <w:color w:val="000000"/>
        </w:rPr>
        <w:t>Ежеквартально, по факту печати Уведомлений Исполнитель обязан обеспечить формирование и печать Актов выполненных работ, счетов на оплату, товарно-транспортных накладных и т.д.</w:t>
      </w:r>
    </w:p>
    <w:p w14:paraId="29EF268A" w14:textId="436BC9F5" w:rsidR="001354BA" w:rsidRPr="00F34BF5" w:rsidRDefault="001354BA" w:rsidP="00EF7761">
      <w:pPr>
        <w:autoSpaceDE w:val="0"/>
        <w:autoSpaceDN w:val="0"/>
        <w:adjustRightInd w:val="0"/>
        <w:ind w:firstLine="567"/>
        <w:jc w:val="both"/>
      </w:pPr>
      <w:r w:rsidRPr="00F34BF5">
        <w:t>3.4.5.</w:t>
      </w:r>
      <w:r w:rsidRPr="00F34BF5">
        <w:tab/>
        <w:t>Парк оборудования Исполнителя должен обеспечивать полный цикл изготовления Уведомлений и оферт. Мощность производственного комплекса Исполнителя должна удовлетворять потребностям Заказчика.</w:t>
      </w:r>
    </w:p>
    <w:p w14:paraId="1B0D7A95" w14:textId="716BB02B" w:rsidR="005B4470" w:rsidRPr="00F34BF5" w:rsidRDefault="005B4470" w:rsidP="007703B0">
      <w:pPr>
        <w:shd w:val="clear" w:color="auto" w:fill="FFFFFF"/>
        <w:tabs>
          <w:tab w:val="left" w:pos="1282"/>
        </w:tabs>
        <w:ind w:right="14" w:firstLine="567"/>
        <w:jc w:val="both"/>
        <w:rPr>
          <w:b/>
        </w:rPr>
      </w:pPr>
      <w:r w:rsidRPr="00F34BF5">
        <w:rPr>
          <w:b/>
        </w:rPr>
        <w:t>3.5.</w:t>
      </w:r>
      <w:r w:rsidR="00742D8B" w:rsidRPr="00F34BF5">
        <w:rPr>
          <w:b/>
        </w:rPr>
        <w:tab/>
      </w:r>
      <w:r w:rsidRPr="00F34BF5">
        <w:rPr>
          <w:b/>
        </w:rPr>
        <w:t>Требования безопасности</w:t>
      </w:r>
    </w:p>
    <w:p w14:paraId="1FCFEC74" w14:textId="1B6218EB" w:rsidR="005B4470" w:rsidRPr="00F34BF5" w:rsidRDefault="00E01B44" w:rsidP="00B40D8D">
      <w:pPr>
        <w:ind w:firstLine="567"/>
        <w:jc w:val="both"/>
      </w:pPr>
      <w:r w:rsidRPr="00F34BF5">
        <w:t>3.5.1.</w:t>
      </w:r>
      <w:r w:rsidR="00742D8B" w:rsidRPr="00F34BF5">
        <w:tab/>
      </w:r>
      <w:r w:rsidRPr="00F34BF5">
        <w:t xml:space="preserve">При подписании договора возмездного оказания услуг по изготовлению и доставке </w:t>
      </w:r>
      <w:r w:rsidR="008150B0" w:rsidRPr="00F34BF5">
        <w:rPr>
          <w:spacing w:val="-7"/>
        </w:rPr>
        <w:t>Уведомлений и Страховых оферт</w:t>
      </w:r>
      <w:r w:rsidRPr="00F34BF5">
        <w:t xml:space="preserve"> необходимо подписать Соглашение об обеспечении безопасности персональных данных.</w:t>
      </w:r>
    </w:p>
    <w:p w14:paraId="3284BCEE" w14:textId="591EBAEC" w:rsidR="00742D8B" w:rsidRPr="00F34BF5" w:rsidRDefault="00742D8B" w:rsidP="00B40D8D">
      <w:pPr>
        <w:ind w:firstLine="567"/>
        <w:jc w:val="both"/>
      </w:pPr>
      <w:r w:rsidRPr="00F34BF5">
        <w:t>3.5.2</w:t>
      </w:r>
      <w:r w:rsidRPr="00F34BF5">
        <w:tab/>
      </w:r>
      <w:r w:rsidR="00B30E58" w:rsidRPr="00F34BF5">
        <w:t>Исполнитель обязуется с</w:t>
      </w:r>
      <w:r w:rsidRPr="00F34BF5">
        <w:t>облюдать требования Федерального закона № 152-ФЗ от</w:t>
      </w:r>
      <w:r w:rsidR="00B30E58" w:rsidRPr="00F34BF5">
        <w:br/>
      </w:r>
      <w:r w:rsidRPr="00F34BF5">
        <w:t>27 июля 2006 года</w:t>
      </w:r>
      <w:r w:rsidR="00B30E58" w:rsidRPr="00F34BF5">
        <w:t xml:space="preserve"> </w:t>
      </w:r>
      <w:r w:rsidRPr="00F34BF5">
        <w:t>«О персональных данных» и обеспечивать надлежащую конфиденциальность получаемых Исполнителем в процессе исполнения настоящего Договора персональных данных.</w:t>
      </w:r>
    </w:p>
    <w:p w14:paraId="2950B853" w14:textId="501BBED5" w:rsidR="00742D8B" w:rsidRPr="00F34BF5" w:rsidRDefault="00B1558D" w:rsidP="00B40D8D">
      <w:pPr>
        <w:ind w:firstLine="567"/>
        <w:jc w:val="both"/>
      </w:pPr>
      <w:r w:rsidRPr="00F34BF5">
        <w:t>3</w:t>
      </w:r>
      <w:r w:rsidR="00742D8B" w:rsidRPr="00F34BF5">
        <w:t>.5.3.</w:t>
      </w:r>
      <w:r w:rsidR="00742D8B" w:rsidRPr="00F34BF5">
        <w:tab/>
        <w:t>Исполнитель должен обеспечивать защиту персональных данных, используемых при выполнении работ (оказании услуг) по настоящему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 руководствуясь положениями Федерального закона</w:t>
      </w:r>
      <w:r w:rsidR="00B30E58" w:rsidRPr="00F34BF5">
        <w:br/>
      </w:r>
      <w:r w:rsidR="00742D8B" w:rsidRPr="00F34BF5">
        <w:t xml:space="preserve"> № 152-ФЗ от 27 июля 2006 г. «О персональных данных», Федерального закона № 149-ФЗ от 27 июля 2006 г. «Об информации, информационных технологиях и о защите информации», Постановления Правительства Российской Федерации № 1119 от 01 ноября 2012 г. «Об утверждении требований к защите персональных данных при их обработке в информационных системах персональных данных», Постановления Правительства Российской Федерации № 687 от 15 сентября 2008 г. «Об утверждении Положения об особенностях обработки персональных данных, осуществляемой без использования средств автоматизации». </w:t>
      </w:r>
    </w:p>
    <w:p w14:paraId="18BC1508" w14:textId="5CCE6EEB" w:rsidR="00742D8B" w:rsidRPr="00F34BF5" w:rsidRDefault="00B1558D" w:rsidP="00B40D8D">
      <w:pPr>
        <w:ind w:firstLine="567"/>
        <w:jc w:val="both"/>
      </w:pPr>
      <w:r w:rsidRPr="00F34BF5">
        <w:t>3</w:t>
      </w:r>
      <w:r w:rsidR="00742D8B" w:rsidRPr="00F34BF5">
        <w:t>.5.4.</w:t>
      </w:r>
      <w:r w:rsidR="00742D8B" w:rsidRPr="00F34BF5">
        <w:tab/>
      </w:r>
      <w:r w:rsidR="00B30E58" w:rsidRPr="00F34BF5">
        <w:t>Исполнитель обязуется п</w:t>
      </w:r>
      <w:r w:rsidR="00742D8B" w:rsidRPr="00F34BF5">
        <w:t>редоставить Заказчику копию документа, подтверждающего включение Исполнителя Роскомнадзором в реестр операторов, осуществляющих обработку персональных данных;</w:t>
      </w:r>
    </w:p>
    <w:p w14:paraId="027F9553" w14:textId="5C680CF4" w:rsidR="00742D8B" w:rsidRPr="00F34BF5" w:rsidRDefault="00B1558D" w:rsidP="00B40D8D">
      <w:pPr>
        <w:ind w:firstLine="567"/>
        <w:jc w:val="both"/>
      </w:pPr>
      <w:bookmarkStart w:id="1" w:name="_Hlk512430875"/>
      <w:r w:rsidRPr="00F34BF5">
        <w:t>3</w:t>
      </w:r>
      <w:r w:rsidR="00742D8B" w:rsidRPr="00F34BF5">
        <w:t>.5.5.</w:t>
      </w:r>
      <w:r w:rsidR="00742D8B" w:rsidRPr="00F34BF5">
        <w:tab/>
        <w:t>Исполнитель для обеспечения безопасности персональных данных, полученных от Заказчика и обрабатываемых в рамках настоящего Договора в информационных системах, эксплуатируемых Исполнителем, в части автоматизированных рабочих мест, находящихся по месту нахождения Исполнителя, обязан:</w:t>
      </w:r>
    </w:p>
    <w:p w14:paraId="73903437" w14:textId="05D24DC9" w:rsidR="00742D8B" w:rsidRPr="00F34BF5" w:rsidRDefault="00B1558D" w:rsidP="00B40D8D">
      <w:pPr>
        <w:ind w:firstLine="567"/>
        <w:jc w:val="both"/>
      </w:pPr>
      <w:r w:rsidRPr="00F34BF5">
        <w:t>3</w:t>
      </w:r>
      <w:r w:rsidR="00742D8B" w:rsidRPr="00F34BF5">
        <w:t>.5.5.1.</w:t>
      </w:r>
      <w:r w:rsidR="00742D8B" w:rsidRPr="00F34BF5">
        <w:tab/>
        <w:t xml:space="preserve">Определить угрозы безопасности персональных данных при их обработке в информационных системах персональных данных; </w:t>
      </w:r>
    </w:p>
    <w:p w14:paraId="7E30227B" w14:textId="133CBC4B" w:rsidR="00742D8B" w:rsidRPr="00F34BF5" w:rsidRDefault="00B1558D" w:rsidP="00B40D8D">
      <w:pPr>
        <w:ind w:firstLine="567"/>
        <w:jc w:val="both"/>
      </w:pPr>
      <w:r w:rsidRPr="00F34BF5">
        <w:t>3</w:t>
      </w:r>
      <w:r w:rsidR="00742D8B" w:rsidRPr="00F34BF5">
        <w:t>.5.5.2.</w:t>
      </w:r>
      <w:r w:rsidR="00742D8B" w:rsidRPr="00F34BF5">
        <w:tab/>
        <w:t xml:space="preserve">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w:t>
      </w:r>
    </w:p>
    <w:p w14:paraId="17A7CD3C" w14:textId="2B0D0239" w:rsidR="00742D8B" w:rsidRPr="00F34BF5" w:rsidRDefault="00B1558D" w:rsidP="00B40D8D">
      <w:pPr>
        <w:ind w:firstLine="567"/>
        <w:jc w:val="both"/>
      </w:pPr>
      <w:r w:rsidRPr="00F34BF5">
        <w:t>3</w:t>
      </w:r>
      <w:r w:rsidR="00742D8B" w:rsidRPr="00F34BF5">
        <w:t>.5.5.3.</w:t>
      </w:r>
      <w:r w:rsidR="00742D8B" w:rsidRPr="00F34BF5">
        <w:tab/>
        <w:t>Применять прошедшие в установленном порядке процедуру оценки соответствия средства защиты информации (подтверждается предоставлением Исполнителем действующего аттестата соответствия, выданного организацией-лицензиатом ФСТЭК России);  </w:t>
      </w:r>
    </w:p>
    <w:p w14:paraId="1B7936B7" w14:textId="1FF88E35" w:rsidR="00742D8B" w:rsidRPr="00F34BF5" w:rsidRDefault="00B1558D" w:rsidP="00B40D8D">
      <w:pPr>
        <w:ind w:firstLine="567"/>
        <w:jc w:val="both"/>
      </w:pPr>
      <w:r w:rsidRPr="00F34BF5">
        <w:t>3</w:t>
      </w:r>
      <w:r w:rsidR="00742D8B" w:rsidRPr="00F34BF5">
        <w:t>.5.5.4.</w:t>
      </w:r>
      <w:r w:rsidR="00742D8B" w:rsidRPr="00F34BF5">
        <w:tab/>
        <w:t xml:space="preserve">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14:paraId="1434BBA3" w14:textId="2CA6A6B9" w:rsidR="00742D8B" w:rsidRPr="00F34BF5" w:rsidRDefault="00B1558D" w:rsidP="00B40D8D">
      <w:pPr>
        <w:ind w:firstLine="567"/>
        <w:jc w:val="both"/>
      </w:pPr>
      <w:r w:rsidRPr="00F34BF5">
        <w:t>3</w:t>
      </w:r>
      <w:r w:rsidR="00742D8B" w:rsidRPr="00F34BF5">
        <w:t>.5.5.5.</w:t>
      </w:r>
      <w:r w:rsidR="00742D8B" w:rsidRPr="00F34BF5">
        <w:tab/>
        <w:t xml:space="preserve">Обнаруживать факты несанкционированного доступа к персональным данным и принимать необходимые меры; </w:t>
      </w:r>
    </w:p>
    <w:p w14:paraId="460F15AF" w14:textId="45723DED" w:rsidR="00742D8B" w:rsidRPr="00F34BF5" w:rsidRDefault="00B1558D" w:rsidP="00B40D8D">
      <w:pPr>
        <w:ind w:firstLine="567"/>
        <w:jc w:val="both"/>
      </w:pPr>
      <w:r w:rsidRPr="00F34BF5">
        <w:t>3</w:t>
      </w:r>
      <w:r w:rsidR="00742D8B" w:rsidRPr="00F34BF5">
        <w:t>.5.5.6.</w:t>
      </w:r>
      <w:r w:rsidR="00742D8B" w:rsidRPr="00F34BF5">
        <w:tab/>
        <w:t xml:space="preserve">Восстанавливать персональные данные, модифицированные или уничтоженные вследствие несанкционированного доступа к ним; </w:t>
      </w:r>
    </w:p>
    <w:p w14:paraId="0B872DB3" w14:textId="6E1ECA4E" w:rsidR="0054116C" w:rsidRPr="00F34BF5" w:rsidRDefault="00B1558D" w:rsidP="00EF7761">
      <w:pPr>
        <w:ind w:firstLine="567"/>
        <w:jc w:val="both"/>
      </w:pPr>
      <w:r w:rsidRPr="00F34BF5">
        <w:t>3</w:t>
      </w:r>
      <w:r w:rsidR="00742D8B" w:rsidRPr="00F34BF5">
        <w:t>.5.5.7.</w:t>
      </w:r>
      <w:r w:rsidR="00742D8B" w:rsidRPr="00F34BF5">
        <w:tab/>
        <w:t xml:space="preserve">Установить правила доступа к персональным данным, обрабатываемым в информационной системе персональных данных, а также обеспечить регистрацию и учет всех действий, совершаемых с персональными данными в информационной системе персональных данных. </w:t>
      </w:r>
      <w:bookmarkEnd w:id="1"/>
    </w:p>
    <w:p w14:paraId="63C909F0" w14:textId="77777777" w:rsidR="005B4470" w:rsidRPr="00F34BF5" w:rsidRDefault="005B4470" w:rsidP="005B4470">
      <w:pPr>
        <w:shd w:val="clear" w:color="auto" w:fill="FFFFFF"/>
        <w:tabs>
          <w:tab w:val="left" w:pos="1282"/>
        </w:tabs>
        <w:ind w:right="14" w:firstLine="567"/>
        <w:jc w:val="both"/>
        <w:rPr>
          <w:b/>
        </w:rPr>
      </w:pPr>
      <w:r w:rsidRPr="00F34BF5">
        <w:rPr>
          <w:b/>
        </w:rPr>
        <w:t>3.6. Требования к порядку подготовки и передачи заказчику документов при оказании услуг и их завершении</w:t>
      </w:r>
    </w:p>
    <w:p w14:paraId="7DC23C73" w14:textId="1A5B5269" w:rsidR="0054116C" w:rsidRPr="00F34BF5" w:rsidRDefault="00742D8B" w:rsidP="00EF7761">
      <w:pPr>
        <w:ind w:firstLine="567"/>
        <w:jc w:val="both"/>
      </w:pPr>
      <w:r w:rsidRPr="00F34BF5">
        <w:t>3.6.1.</w:t>
      </w:r>
      <w:r w:rsidRPr="00F34BF5">
        <w:tab/>
        <w:t>Исполнитель обязан передать сканированные копии документов, подтверждающих факт оказания услуг, средствами факсимильной/электронной связи по адресу электронной почты ответственного лица со стороны Заказчика (Акт приема-передачи тиража в ФГУП «Почта России») в течение 3 (Трех) рабочих дней после оказания услуг. Оригиналы документов, подтверждающих факт оказания услуг (подписанные Исполнителем Акт оказанных услуг, иные документы, подтверждающие факт оказания услуг, и счета–фактуры (при наличии)), должны быть направлены Заказчику не позднее 5 (Пяти) календарных дней, считая с даты окончания оказания услуг.</w:t>
      </w:r>
    </w:p>
    <w:p w14:paraId="6229F923" w14:textId="1B71CD5A" w:rsidR="005B4470" w:rsidRPr="00F34BF5" w:rsidRDefault="005B4470" w:rsidP="007703B0">
      <w:pPr>
        <w:shd w:val="clear" w:color="auto" w:fill="FFFFFF"/>
        <w:tabs>
          <w:tab w:val="left" w:pos="1282"/>
        </w:tabs>
        <w:ind w:right="14" w:firstLine="567"/>
        <w:jc w:val="both"/>
        <w:rPr>
          <w:color w:val="000000"/>
        </w:rPr>
      </w:pPr>
      <w:r w:rsidRPr="00F34BF5">
        <w:rPr>
          <w:b/>
        </w:rPr>
        <w:t>3.7. Требования к гарантийным обязательствам</w:t>
      </w:r>
    </w:p>
    <w:p w14:paraId="116FC7CB" w14:textId="0AEEBD9F" w:rsidR="0054116C" w:rsidRPr="00F34BF5" w:rsidRDefault="00EF449F" w:rsidP="00EF7761">
      <w:pPr>
        <w:ind w:firstLine="567"/>
        <w:jc w:val="both"/>
      </w:pPr>
      <w:r w:rsidRPr="00F34BF5">
        <w:t>К услугам не устанавливаются.</w:t>
      </w:r>
    </w:p>
    <w:p w14:paraId="4DEE531F" w14:textId="77777777" w:rsidR="005B4470" w:rsidRPr="00F34BF5" w:rsidRDefault="005B4470" w:rsidP="005B4470">
      <w:pPr>
        <w:shd w:val="clear" w:color="auto" w:fill="FFFFFF"/>
        <w:tabs>
          <w:tab w:val="left" w:pos="1282"/>
        </w:tabs>
        <w:ind w:right="14" w:firstLine="567"/>
        <w:jc w:val="both"/>
        <w:rPr>
          <w:b/>
        </w:rPr>
      </w:pPr>
      <w:r w:rsidRPr="00F34BF5">
        <w:rPr>
          <w:b/>
        </w:rPr>
        <w:t xml:space="preserve">3.8. Ответственность исполнителя </w:t>
      </w:r>
    </w:p>
    <w:p w14:paraId="4AF7B948" w14:textId="037C3EA3" w:rsidR="005B4470" w:rsidRPr="00F34BF5" w:rsidRDefault="005B4470" w:rsidP="005B4470">
      <w:pPr>
        <w:autoSpaceDE w:val="0"/>
        <w:autoSpaceDN w:val="0"/>
        <w:adjustRightInd w:val="0"/>
        <w:ind w:firstLine="567"/>
        <w:jc w:val="both"/>
      </w:pPr>
      <w:r w:rsidRPr="00F34BF5">
        <w:t xml:space="preserve">В соответствии с законодательством Российской Федерации и Договором. </w:t>
      </w:r>
    </w:p>
    <w:p w14:paraId="487C7212" w14:textId="1A8D759D" w:rsidR="00EF449F" w:rsidRPr="00F34BF5" w:rsidRDefault="00EF449F" w:rsidP="00EF449F">
      <w:pPr>
        <w:pStyle w:val="affa"/>
        <w:tabs>
          <w:tab w:val="left" w:pos="1418"/>
        </w:tabs>
        <w:spacing w:after="0"/>
        <w:ind w:left="0" w:firstLine="567"/>
        <w:jc w:val="both"/>
        <w:rPr>
          <w:sz w:val="24"/>
          <w:szCs w:val="26"/>
        </w:rPr>
      </w:pPr>
      <w:r w:rsidRPr="00F34BF5">
        <w:rPr>
          <w:sz w:val="24"/>
          <w:szCs w:val="26"/>
        </w:rPr>
        <w:t>3.8.1.</w:t>
      </w:r>
      <w:r w:rsidRPr="00F34BF5">
        <w:rPr>
          <w:sz w:val="24"/>
          <w:szCs w:val="26"/>
        </w:rPr>
        <w:tab/>
        <w:t>Исполнитель назначает лицо (представителя Исполнителя), ответственное за координацию и деятельность Исполнителя в процессе оказания услуг по Договору.</w:t>
      </w:r>
    </w:p>
    <w:p w14:paraId="48BFF39C" w14:textId="77777777" w:rsidR="00EF449F" w:rsidRPr="00F34BF5" w:rsidRDefault="00EF449F" w:rsidP="00EF449F">
      <w:pPr>
        <w:pStyle w:val="affa"/>
        <w:tabs>
          <w:tab w:val="left" w:pos="1418"/>
        </w:tabs>
        <w:spacing w:after="0"/>
        <w:ind w:left="0" w:firstLine="567"/>
        <w:jc w:val="both"/>
        <w:rPr>
          <w:sz w:val="24"/>
          <w:szCs w:val="26"/>
        </w:rPr>
      </w:pPr>
      <w:r w:rsidRPr="00F34BF5">
        <w:rPr>
          <w:sz w:val="24"/>
          <w:szCs w:val="26"/>
        </w:rPr>
        <w:t>3.8.2.</w:t>
      </w:r>
      <w:r w:rsidRPr="00F34BF5">
        <w:rPr>
          <w:sz w:val="24"/>
          <w:szCs w:val="26"/>
        </w:rPr>
        <w:tab/>
        <w:t>Исполнитель обязан письменно предупредить Заказчика при обнаружении не зависящих от Исполнителя обстоятельств, которые грозят качеству оказываемых услуг либо создают невозможность их завершения в срок.</w:t>
      </w:r>
    </w:p>
    <w:p w14:paraId="6EFA73A9" w14:textId="77777777" w:rsidR="00EF7761" w:rsidRPr="00F34BF5" w:rsidRDefault="00EF449F" w:rsidP="00EF7761">
      <w:pPr>
        <w:ind w:firstLine="567"/>
        <w:jc w:val="both"/>
      </w:pPr>
      <w:r w:rsidRPr="00F34BF5">
        <w:t>Исполнитель гарантирует качественное оказание услуг в соответствии с условиями настоящего Технического задания и договора.</w:t>
      </w:r>
    </w:p>
    <w:p w14:paraId="52D66025" w14:textId="0FE212DD" w:rsidR="005B4470" w:rsidRPr="00F34BF5" w:rsidRDefault="005B4470" w:rsidP="00EF7761">
      <w:pPr>
        <w:ind w:firstLine="567"/>
        <w:jc w:val="both"/>
      </w:pPr>
      <w:r w:rsidRPr="00F34BF5">
        <w:rPr>
          <w:b/>
        </w:rPr>
        <w:t xml:space="preserve">3.9. Требования к порядку привлечения субподрядчиков </w:t>
      </w:r>
    </w:p>
    <w:p w14:paraId="2D7786FD" w14:textId="3BBDD559" w:rsidR="005B4470" w:rsidRPr="00F34BF5" w:rsidRDefault="005B4470" w:rsidP="00B30E58">
      <w:pPr>
        <w:shd w:val="clear" w:color="auto" w:fill="FFFFFF"/>
        <w:ind w:left="10" w:right="5" w:firstLine="557"/>
        <w:jc w:val="both"/>
      </w:pPr>
      <w:r w:rsidRPr="00F34BF5">
        <w:t>3.9.1.</w:t>
      </w:r>
      <w:r w:rsidRPr="00F34BF5">
        <w:tab/>
        <w:t>Участник имеет право привлекать субподрядчиков для оказания услуг, являющихся предметом настоящей закупки, при соблюдении им следующих обязательных требований:</w:t>
      </w:r>
    </w:p>
    <w:p w14:paraId="5D827019" w14:textId="07EB056C" w:rsidR="005B4470" w:rsidRPr="00F34BF5" w:rsidRDefault="005B4470" w:rsidP="00B30E58">
      <w:pPr>
        <w:shd w:val="clear" w:color="auto" w:fill="FFFFFF"/>
        <w:ind w:left="10" w:right="5" w:firstLine="557"/>
        <w:jc w:val="both"/>
      </w:pPr>
      <w:r w:rsidRPr="00F34BF5">
        <w:t>3.9.2.</w:t>
      </w:r>
      <w:r w:rsidRPr="00F34BF5">
        <w:tab/>
        <w:t>Участник имеет право привлекать для исполнения обязательств по Договору тех субподрядчиков, которые были указаны им в Заявке. При этом к выполнению определённого этапа оказания услуг может привлекаться только тот субподрядчик, который был указан им в качестве исполнителя данного вида услуг в Заявке.</w:t>
      </w:r>
    </w:p>
    <w:p w14:paraId="70136744" w14:textId="1F5567E6" w:rsidR="005B4470" w:rsidRPr="00F34BF5" w:rsidRDefault="005B4470" w:rsidP="00B30E58">
      <w:pPr>
        <w:shd w:val="clear" w:color="auto" w:fill="FFFFFF"/>
        <w:ind w:left="10" w:right="5" w:firstLine="557"/>
        <w:jc w:val="both"/>
      </w:pPr>
      <w:r w:rsidRPr="00F34BF5">
        <w:t>3.9.3.</w:t>
      </w:r>
      <w:r w:rsidRPr="00F34BF5">
        <w:tab/>
        <w:t>Каждый субподрядчик, привлекаемый Участником к оказанию услуг, должен соответствовать предъявляемым к Участникам закупки требованиям, указанным в настоящем ТЗ, в части того объема услуг, исполнителем которых он указан Участником в Заявке.</w:t>
      </w:r>
    </w:p>
    <w:p w14:paraId="007D38C7" w14:textId="77777777" w:rsidR="00490856" w:rsidRPr="00F34BF5" w:rsidRDefault="00490856" w:rsidP="00490856"/>
    <w:p w14:paraId="4B7A3A81" w14:textId="616DD128" w:rsidR="005B4470" w:rsidRPr="00F34BF5" w:rsidRDefault="005B4470" w:rsidP="00B40D8D">
      <w:pPr>
        <w:pStyle w:val="af3"/>
        <w:numPr>
          <w:ilvl w:val="0"/>
          <w:numId w:val="15"/>
        </w:numPr>
        <w:tabs>
          <w:tab w:val="center" w:pos="0"/>
          <w:tab w:val="left" w:pos="993"/>
        </w:tabs>
        <w:spacing w:after="0" w:line="240" w:lineRule="auto"/>
        <w:ind w:left="0" w:firstLine="709"/>
        <w:jc w:val="both"/>
        <w:rPr>
          <w:rFonts w:ascii="Times New Roman" w:hAnsi="Times New Roman" w:cs="Times New Roman"/>
          <w:b/>
          <w:sz w:val="24"/>
          <w:szCs w:val="24"/>
        </w:rPr>
      </w:pPr>
      <w:r w:rsidRPr="00F34BF5">
        <w:rPr>
          <w:rFonts w:ascii="Times New Roman" w:hAnsi="Times New Roman" w:cs="Times New Roman"/>
          <w:b/>
          <w:sz w:val="24"/>
          <w:szCs w:val="24"/>
        </w:rPr>
        <w:t>ПОРЯДОК ФОРМИРОВАНИЯ КОММЕРЧЕСКОГО ПРЕДЛОЖЕНИЯ УЧАСТНИКА ЗАКУПКИ, ОБОСНОВАНИЯ ЦЕНЫ, РАСЧЕТОВ, ПРЕДОСТАВЛЕНИЯ БАНКОВСКИХ ГАРАНТИЙ</w:t>
      </w:r>
    </w:p>
    <w:p w14:paraId="05ACD235" w14:textId="7EF38BBA" w:rsidR="00A303D0" w:rsidRPr="00F34BF5" w:rsidRDefault="00490856" w:rsidP="00A303D0">
      <w:pPr>
        <w:shd w:val="clear" w:color="auto" w:fill="FFFFFF"/>
        <w:ind w:left="10" w:right="5" w:firstLine="672"/>
        <w:jc w:val="both"/>
      </w:pPr>
      <w:r>
        <w:t xml:space="preserve">4.1. </w:t>
      </w:r>
      <w:r w:rsidR="00A303D0" w:rsidRPr="00F34BF5">
        <w:t>Форма коммерческого предложения представлена в Приложении № 4 к настоящему Техническому заданию.</w:t>
      </w:r>
    </w:p>
    <w:p w14:paraId="5208E224" w14:textId="664D785B" w:rsidR="00A303D0" w:rsidRPr="00F34BF5" w:rsidRDefault="00490856" w:rsidP="00A303D0">
      <w:pPr>
        <w:shd w:val="clear" w:color="auto" w:fill="FFFFFF"/>
        <w:ind w:left="10" w:right="5" w:firstLine="672"/>
        <w:jc w:val="both"/>
      </w:pPr>
      <w:r>
        <w:t xml:space="preserve">4.2. </w:t>
      </w:r>
      <w:r w:rsidR="00A303D0" w:rsidRPr="00F34BF5">
        <w:t xml:space="preserve">Цена печати должна включать затраты по организации канала передачи данных (при необходимости – защищенного) и сервера для их хранения, все IT-работы, включая ежеквартальную коррекцию макета персонализации ЕДК (при необходимости), стоимость бумаги, расходных материалов, упаковочной тары, сортировки и упаковки готовых изделий, оформлению сопроводительной документации (акты, реестры и т.п.), которые, наряду с прочими затратами, включены в стоимость изделия, все таможенные пошлины, налоги и другие обязательные платежи в соответствии с действующим законодательством Российской Федерации.  </w:t>
      </w:r>
    </w:p>
    <w:p w14:paraId="39D86355" w14:textId="49EC2999" w:rsidR="00A303D0" w:rsidRPr="00F34BF5" w:rsidRDefault="00490856" w:rsidP="00A303D0">
      <w:pPr>
        <w:shd w:val="clear" w:color="auto" w:fill="FFFFFF"/>
        <w:ind w:left="10" w:right="5" w:firstLine="672"/>
        <w:jc w:val="both"/>
      </w:pPr>
      <w:r>
        <w:t xml:space="preserve">4.3. </w:t>
      </w:r>
      <w:r w:rsidR="00A303D0" w:rsidRPr="00F34BF5">
        <w:t>Цена доставки должна включать все транспортные и страховые расходы, расходы на погрузку-разгрузку и т.п., все таможенные пошлины, налоги и другие обязательные платежи в соответствии с действующим законодательством Российской Федерации.</w:t>
      </w:r>
    </w:p>
    <w:p w14:paraId="5D07A3F5" w14:textId="275DDB42" w:rsidR="005B4470" w:rsidRPr="00490856" w:rsidRDefault="009638E0" w:rsidP="00490856">
      <w:pPr>
        <w:shd w:val="clear" w:color="auto" w:fill="FFFFFF"/>
        <w:ind w:firstLine="691"/>
        <w:jc w:val="both"/>
      </w:pPr>
      <w:r w:rsidRPr="00F34BF5">
        <w:t>4.4</w:t>
      </w:r>
      <w:r w:rsidR="00490856">
        <w:t>.</w:t>
      </w:r>
      <w:r w:rsidRPr="00F34BF5">
        <w:t xml:space="preserve"> </w:t>
      </w:r>
      <w:r w:rsidR="002B3F61" w:rsidRPr="00F34BF5">
        <w:t>М</w:t>
      </w:r>
      <w:r w:rsidR="00F5005A" w:rsidRPr="00F34BF5">
        <w:t>аксимальная цена изготовления и доставки у</w:t>
      </w:r>
      <w:r w:rsidR="00F5005A" w:rsidRPr="00F34BF5">
        <w:rPr>
          <w:color w:val="000000"/>
        </w:rPr>
        <w:t>ведомлений</w:t>
      </w:r>
      <w:r w:rsidR="00F5005A" w:rsidRPr="00F34BF5">
        <w:t xml:space="preserve"> и оферт </w:t>
      </w:r>
      <w:r w:rsidR="002B3F61" w:rsidRPr="00F34BF5">
        <w:t xml:space="preserve">за единицу </w:t>
      </w:r>
      <w:r w:rsidR="00F5005A" w:rsidRPr="00F34BF5">
        <w:t>не должна п</w:t>
      </w:r>
      <w:r w:rsidR="00490856">
        <w:t>ревышать установленных значений:</w:t>
      </w:r>
    </w:p>
    <w:tbl>
      <w:tblPr>
        <w:tblpPr w:leftFromText="180" w:rightFromText="180" w:vertAnchor="page" w:horzAnchor="margin" w:tblpY="918"/>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862"/>
        <w:gridCol w:w="850"/>
        <w:gridCol w:w="1560"/>
        <w:gridCol w:w="1559"/>
      </w:tblGrid>
      <w:tr w:rsidR="00490856" w:rsidRPr="00F34BF5" w14:paraId="01EC13A3" w14:textId="77777777" w:rsidTr="00490856">
        <w:trPr>
          <w:trHeight w:val="1124"/>
        </w:trPr>
        <w:tc>
          <w:tcPr>
            <w:tcW w:w="654" w:type="dxa"/>
            <w:shd w:val="clear" w:color="auto" w:fill="A6A6A6" w:themeFill="background1" w:themeFillShade="A6"/>
            <w:vAlign w:val="center"/>
          </w:tcPr>
          <w:p w14:paraId="188E9F6A" w14:textId="77777777" w:rsidR="00490856" w:rsidRPr="00F34BF5" w:rsidRDefault="00490856" w:rsidP="00490856">
            <w:pPr>
              <w:keepNext/>
              <w:ind w:left="57" w:right="57"/>
              <w:contextualSpacing/>
              <w:jc w:val="center"/>
            </w:pPr>
            <w:r w:rsidRPr="00F34BF5">
              <w:t>№ п/п</w:t>
            </w:r>
          </w:p>
        </w:tc>
        <w:tc>
          <w:tcPr>
            <w:tcW w:w="5862" w:type="dxa"/>
            <w:shd w:val="clear" w:color="auto" w:fill="A6A6A6" w:themeFill="background1" w:themeFillShade="A6"/>
            <w:vAlign w:val="center"/>
          </w:tcPr>
          <w:p w14:paraId="32865E4E" w14:textId="77777777" w:rsidR="00490856" w:rsidRPr="00F34BF5" w:rsidRDefault="00490856" w:rsidP="00490856">
            <w:pPr>
              <w:keepNext/>
              <w:ind w:left="57" w:right="57"/>
              <w:contextualSpacing/>
              <w:jc w:val="center"/>
            </w:pPr>
            <w:r w:rsidRPr="00F34BF5">
              <w:t>Вид услуг</w:t>
            </w:r>
          </w:p>
        </w:tc>
        <w:tc>
          <w:tcPr>
            <w:tcW w:w="850" w:type="dxa"/>
            <w:shd w:val="clear" w:color="auto" w:fill="A6A6A6" w:themeFill="background1" w:themeFillShade="A6"/>
            <w:vAlign w:val="center"/>
          </w:tcPr>
          <w:p w14:paraId="67DCA409" w14:textId="77777777" w:rsidR="00490856" w:rsidRPr="00F34BF5" w:rsidRDefault="00490856" w:rsidP="00490856">
            <w:pPr>
              <w:keepNext/>
              <w:ind w:left="57" w:right="57"/>
              <w:contextualSpacing/>
              <w:jc w:val="center"/>
            </w:pPr>
            <w:r w:rsidRPr="00F34BF5">
              <w:t>Ед. изм.</w:t>
            </w:r>
          </w:p>
        </w:tc>
        <w:tc>
          <w:tcPr>
            <w:tcW w:w="1560" w:type="dxa"/>
            <w:shd w:val="clear" w:color="auto" w:fill="A6A6A6" w:themeFill="background1" w:themeFillShade="A6"/>
            <w:vAlign w:val="center"/>
          </w:tcPr>
          <w:p w14:paraId="168DD4F9" w14:textId="77777777" w:rsidR="00490856" w:rsidRPr="00F34BF5" w:rsidRDefault="00490856" w:rsidP="00490856">
            <w:pPr>
              <w:keepNext/>
              <w:ind w:left="57" w:right="57"/>
              <w:contextualSpacing/>
              <w:jc w:val="center"/>
            </w:pPr>
            <w:r w:rsidRPr="00F34BF5">
              <w:t>Максимальная цена за единицу, руб. (без НДС)</w:t>
            </w:r>
          </w:p>
        </w:tc>
        <w:tc>
          <w:tcPr>
            <w:tcW w:w="1559" w:type="dxa"/>
            <w:shd w:val="clear" w:color="auto" w:fill="A6A6A6" w:themeFill="background1" w:themeFillShade="A6"/>
            <w:vAlign w:val="center"/>
          </w:tcPr>
          <w:p w14:paraId="5A3016EB" w14:textId="77777777" w:rsidR="00490856" w:rsidRPr="00F34BF5" w:rsidRDefault="00490856" w:rsidP="00490856">
            <w:pPr>
              <w:keepNext/>
              <w:ind w:left="57" w:right="57"/>
              <w:contextualSpacing/>
              <w:jc w:val="center"/>
            </w:pPr>
            <w:r w:rsidRPr="00F34BF5">
              <w:t xml:space="preserve">Кол-во </w:t>
            </w:r>
          </w:p>
        </w:tc>
      </w:tr>
      <w:tr w:rsidR="00490856" w:rsidRPr="00F34BF5" w14:paraId="4623AFAA" w14:textId="77777777" w:rsidTr="00490856">
        <w:trPr>
          <w:trHeight w:val="221"/>
        </w:trPr>
        <w:tc>
          <w:tcPr>
            <w:tcW w:w="654" w:type="dxa"/>
            <w:shd w:val="clear" w:color="auto" w:fill="A6A6A6" w:themeFill="background1" w:themeFillShade="A6"/>
            <w:vAlign w:val="center"/>
          </w:tcPr>
          <w:p w14:paraId="58B9F4A8" w14:textId="77777777" w:rsidR="00490856" w:rsidRPr="00F34BF5" w:rsidRDefault="00490856" w:rsidP="00490856">
            <w:pPr>
              <w:keepNext/>
              <w:ind w:left="57" w:right="57"/>
              <w:contextualSpacing/>
              <w:jc w:val="center"/>
              <w:rPr>
                <w:i/>
              </w:rPr>
            </w:pPr>
            <w:r w:rsidRPr="00F34BF5">
              <w:rPr>
                <w:i/>
              </w:rPr>
              <w:t>1</w:t>
            </w:r>
          </w:p>
        </w:tc>
        <w:tc>
          <w:tcPr>
            <w:tcW w:w="5862" w:type="dxa"/>
            <w:shd w:val="clear" w:color="auto" w:fill="A6A6A6" w:themeFill="background1" w:themeFillShade="A6"/>
            <w:vAlign w:val="center"/>
          </w:tcPr>
          <w:p w14:paraId="70EBC3D2" w14:textId="77777777" w:rsidR="00490856" w:rsidRPr="00F34BF5" w:rsidRDefault="00490856" w:rsidP="00490856">
            <w:pPr>
              <w:keepNext/>
              <w:ind w:left="57" w:right="57"/>
              <w:contextualSpacing/>
              <w:jc w:val="center"/>
              <w:rPr>
                <w:i/>
              </w:rPr>
            </w:pPr>
            <w:r w:rsidRPr="00F34BF5">
              <w:rPr>
                <w:i/>
              </w:rPr>
              <w:t>2</w:t>
            </w:r>
          </w:p>
        </w:tc>
        <w:tc>
          <w:tcPr>
            <w:tcW w:w="850" w:type="dxa"/>
            <w:shd w:val="clear" w:color="auto" w:fill="A6A6A6" w:themeFill="background1" w:themeFillShade="A6"/>
            <w:vAlign w:val="center"/>
          </w:tcPr>
          <w:p w14:paraId="1FC44AA0" w14:textId="77777777" w:rsidR="00490856" w:rsidRPr="00F34BF5" w:rsidRDefault="00490856" w:rsidP="00490856">
            <w:pPr>
              <w:keepNext/>
              <w:ind w:left="57" w:right="57"/>
              <w:contextualSpacing/>
              <w:jc w:val="center"/>
              <w:rPr>
                <w:i/>
              </w:rPr>
            </w:pPr>
            <w:r w:rsidRPr="00F34BF5">
              <w:rPr>
                <w:i/>
              </w:rPr>
              <w:t>3</w:t>
            </w:r>
          </w:p>
        </w:tc>
        <w:tc>
          <w:tcPr>
            <w:tcW w:w="1560" w:type="dxa"/>
            <w:shd w:val="clear" w:color="auto" w:fill="A6A6A6" w:themeFill="background1" w:themeFillShade="A6"/>
          </w:tcPr>
          <w:p w14:paraId="486F8F00" w14:textId="77777777" w:rsidR="00490856" w:rsidRPr="00F34BF5" w:rsidRDefault="00490856" w:rsidP="00490856">
            <w:pPr>
              <w:keepNext/>
              <w:ind w:left="57" w:right="57"/>
              <w:contextualSpacing/>
              <w:jc w:val="center"/>
              <w:rPr>
                <w:i/>
              </w:rPr>
            </w:pPr>
            <w:r w:rsidRPr="00F34BF5">
              <w:rPr>
                <w:i/>
              </w:rPr>
              <w:t>4</w:t>
            </w:r>
          </w:p>
        </w:tc>
        <w:tc>
          <w:tcPr>
            <w:tcW w:w="1559" w:type="dxa"/>
            <w:shd w:val="clear" w:color="auto" w:fill="A6A6A6" w:themeFill="background1" w:themeFillShade="A6"/>
            <w:vAlign w:val="center"/>
          </w:tcPr>
          <w:p w14:paraId="7ACDD9A6" w14:textId="77777777" w:rsidR="00490856" w:rsidRPr="00F34BF5" w:rsidRDefault="00490856" w:rsidP="00490856">
            <w:pPr>
              <w:keepNext/>
              <w:ind w:left="57" w:right="57"/>
              <w:contextualSpacing/>
              <w:jc w:val="center"/>
              <w:rPr>
                <w:i/>
              </w:rPr>
            </w:pPr>
            <w:r w:rsidRPr="00F34BF5">
              <w:rPr>
                <w:i/>
              </w:rPr>
              <w:t>5</w:t>
            </w:r>
          </w:p>
        </w:tc>
      </w:tr>
      <w:tr w:rsidR="00490856" w:rsidRPr="00F34BF5" w14:paraId="356718CD" w14:textId="77777777" w:rsidTr="00490856">
        <w:trPr>
          <w:trHeight w:val="429"/>
        </w:trPr>
        <w:tc>
          <w:tcPr>
            <w:tcW w:w="654" w:type="dxa"/>
            <w:vAlign w:val="center"/>
          </w:tcPr>
          <w:p w14:paraId="6216D80F" w14:textId="77777777" w:rsidR="00490856" w:rsidRPr="00F34BF5" w:rsidRDefault="00490856" w:rsidP="00490856">
            <w:pPr>
              <w:ind w:right="57"/>
              <w:contextualSpacing/>
              <w:jc w:val="center"/>
              <w:rPr>
                <w:color w:val="000000"/>
              </w:rPr>
            </w:pPr>
            <w:r w:rsidRPr="00F34BF5">
              <w:rPr>
                <w:color w:val="000000"/>
              </w:rPr>
              <w:t>1.</w:t>
            </w:r>
          </w:p>
        </w:tc>
        <w:tc>
          <w:tcPr>
            <w:tcW w:w="5862" w:type="dxa"/>
            <w:vAlign w:val="center"/>
          </w:tcPr>
          <w:p w14:paraId="216BA658" w14:textId="1982DD42" w:rsidR="00490856" w:rsidRPr="00F34BF5" w:rsidRDefault="00490856" w:rsidP="00490856">
            <w:pPr>
              <w:ind w:left="57" w:right="57"/>
              <w:contextualSpacing/>
              <w:jc w:val="both"/>
              <w:rPr>
                <w:color w:val="000000"/>
              </w:rPr>
            </w:pPr>
            <w:r w:rsidRPr="00F34BF5">
              <w:t xml:space="preserve">Предпечатная подготовка, технологическая подготовка данных, печать, </w:t>
            </w:r>
            <w:proofErr w:type="spellStart"/>
            <w:r w:rsidRPr="00F34BF5">
              <w:t>конвертование</w:t>
            </w:r>
            <w:proofErr w:type="spellEnd"/>
            <w:r w:rsidRPr="00F34BF5">
              <w:t xml:space="preserve"> и доставка Уведомлений в Цех № 11 почтовой связи Санкт-Петербургского почтамта, расположенного по адресу: </w:t>
            </w:r>
            <w:r w:rsidRPr="00F34BF5">
              <w:br/>
              <w:t xml:space="preserve">г. Санкт-Петербург, </w:t>
            </w:r>
            <w:r w:rsidR="00746F98" w:rsidRPr="00746F98">
              <w:t xml:space="preserve">Полтавский проезд, </w:t>
            </w:r>
            <w:r w:rsidR="00746F98">
              <w:t xml:space="preserve">дом </w:t>
            </w:r>
            <w:r w:rsidR="00746F98" w:rsidRPr="00746F98">
              <w:t>9А</w:t>
            </w:r>
            <w:r w:rsidRPr="00F34BF5">
              <w:t>, по рабочим дням с 09.00 до 18.00 часов.</w:t>
            </w:r>
          </w:p>
        </w:tc>
        <w:tc>
          <w:tcPr>
            <w:tcW w:w="850" w:type="dxa"/>
            <w:vAlign w:val="center"/>
          </w:tcPr>
          <w:p w14:paraId="39D95137" w14:textId="77777777" w:rsidR="00490856" w:rsidRPr="00F34BF5" w:rsidRDefault="00490856" w:rsidP="00490856">
            <w:pPr>
              <w:ind w:left="57" w:right="57"/>
              <w:contextualSpacing/>
              <w:jc w:val="center"/>
              <w:rPr>
                <w:color w:val="000000"/>
              </w:rPr>
            </w:pPr>
            <w:r w:rsidRPr="00F34BF5">
              <w:rPr>
                <w:color w:val="000000"/>
              </w:rPr>
              <w:t>шт.</w:t>
            </w:r>
          </w:p>
        </w:tc>
        <w:tc>
          <w:tcPr>
            <w:tcW w:w="1560" w:type="dxa"/>
            <w:vAlign w:val="center"/>
          </w:tcPr>
          <w:p w14:paraId="610D7D40" w14:textId="6017A52B" w:rsidR="00490856" w:rsidRPr="00F34BF5" w:rsidRDefault="00BC544B" w:rsidP="00490856">
            <w:pPr>
              <w:ind w:left="57" w:right="57"/>
              <w:contextualSpacing/>
              <w:jc w:val="center"/>
              <w:rPr>
                <w:color w:val="000000"/>
              </w:rPr>
            </w:pPr>
            <w:r>
              <w:rPr>
                <w:color w:val="000000"/>
              </w:rPr>
              <w:t>3,5</w:t>
            </w:r>
          </w:p>
        </w:tc>
        <w:tc>
          <w:tcPr>
            <w:tcW w:w="1559" w:type="dxa"/>
            <w:vAlign w:val="center"/>
          </w:tcPr>
          <w:p w14:paraId="5D8AEB05" w14:textId="77777777" w:rsidR="00490856" w:rsidRPr="00F34BF5" w:rsidRDefault="00490856" w:rsidP="00490856">
            <w:pPr>
              <w:ind w:left="57" w:right="57"/>
              <w:contextualSpacing/>
              <w:jc w:val="center"/>
              <w:rPr>
                <w:color w:val="000000"/>
              </w:rPr>
            </w:pPr>
            <w:r w:rsidRPr="00F34BF5">
              <w:rPr>
                <w:color w:val="000000"/>
              </w:rPr>
              <w:t>560 000</w:t>
            </w:r>
          </w:p>
        </w:tc>
      </w:tr>
      <w:tr w:rsidR="00490856" w:rsidRPr="00F34BF5" w14:paraId="5DF7D2FD" w14:textId="77777777" w:rsidTr="00490856">
        <w:trPr>
          <w:trHeight w:val="429"/>
        </w:trPr>
        <w:tc>
          <w:tcPr>
            <w:tcW w:w="654" w:type="dxa"/>
            <w:vAlign w:val="center"/>
          </w:tcPr>
          <w:p w14:paraId="4F2F3F39" w14:textId="77777777" w:rsidR="00490856" w:rsidRPr="00F34BF5" w:rsidRDefault="00490856" w:rsidP="00490856">
            <w:pPr>
              <w:ind w:right="57"/>
              <w:contextualSpacing/>
              <w:jc w:val="center"/>
              <w:rPr>
                <w:color w:val="000000"/>
              </w:rPr>
            </w:pPr>
            <w:r w:rsidRPr="00F34BF5">
              <w:rPr>
                <w:color w:val="000000"/>
              </w:rPr>
              <w:t>2.</w:t>
            </w:r>
          </w:p>
        </w:tc>
        <w:tc>
          <w:tcPr>
            <w:tcW w:w="5862" w:type="dxa"/>
            <w:vAlign w:val="center"/>
          </w:tcPr>
          <w:p w14:paraId="629943DF" w14:textId="4E1DEE38" w:rsidR="00490856" w:rsidRPr="00F34BF5" w:rsidRDefault="00490856" w:rsidP="00490856">
            <w:pPr>
              <w:snapToGrid w:val="0"/>
              <w:jc w:val="both"/>
            </w:pPr>
            <w:r w:rsidRPr="00F34BF5">
              <w:t xml:space="preserve">Предпечатная подготовка, технологическая подготовка данных, печать, </w:t>
            </w:r>
            <w:proofErr w:type="spellStart"/>
            <w:r w:rsidRPr="00F34BF5">
              <w:t>конвертование</w:t>
            </w:r>
            <w:proofErr w:type="spellEnd"/>
            <w:r w:rsidRPr="00F34BF5">
              <w:t xml:space="preserve"> и доставка страховых оферт в Цех № 11 почтовой связи Санкт-Петербургского почтамта, расположенного по адресу: </w:t>
            </w:r>
            <w:r w:rsidRPr="00F34BF5">
              <w:br/>
            </w:r>
            <w:r>
              <w:t xml:space="preserve">г. </w:t>
            </w:r>
            <w:r w:rsidRPr="00F34BF5">
              <w:t xml:space="preserve">Санкт-Петербург, </w:t>
            </w:r>
            <w:r w:rsidR="00746F98" w:rsidRPr="00746F98">
              <w:t xml:space="preserve">Полтавский проезд, </w:t>
            </w:r>
            <w:r w:rsidR="00746F98">
              <w:t xml:space="preserve">дом </w:t>
            </w:r>
            <w:r w:rsidR="00746F98" w:rsidRPr="00746F98">
              <w:t>9А</w:t>
            </w:r>
            <w:r w:rsidR="00746F98">
              <w:t>.</w:t>
            </w:r>
          </w:p>
        </w:tc>
        <w:tc>
          <w:tcPr>
            <w:tcW w:w="850" w:type="dxa"/>
            <w:vAlign w:val="center"/>
          </w:tcPr>
          <w:p w14:paraId="2CCDBDDF" w14:textId="77777777" w:rsidR="00490856" w:rsidRPr="00F34BF5" w:rsidRDefault="00490856" w:rsidP="00490856">
            <w:pPr>
              <w:ind w:left="57" w:right="57"/>
              <w:contextualSpacing/>
              <w:jc w:val="center"/>
              <w:rPr>
                <w:color w:val="000000"/>
              </w:rPr>
            </w:pPr>
            <w:r w:rsidRPr="00F34BF5">
              <w:rPr>
                <w:color w:val="000000"/>
              </w:rPr>
              <w:t>шт.</w:t>
            </w:r>
          </w:p>
        </w:tc>
        <w:tc>
          <w:tcPr>
            <w:tcW w:w="1560" w:type="dxa"/>
            <w:vAlign w:val="center"/>
          </w:tcPr>
          <w:p w14:paraId="6BF9D127" w14:textId="1C9DB845" w:rsidR="00490856" w:rsidRPr="00F34BF5" w:rsidRDefault="00BC544B" w:rsidP="00490856">
            <w:pPr>
              <w:ind w:left="57" w:right="57"/>
              <w:contextualSpacing/>
              <w:jc w:val="center"/>
              <w:rPr>
                <w:color w:val="000000"/>
              </w:rPr>
            </w:pPr>
            <w:r>
              <w:rPr>
                <w:color w:val="000000"/>
              </w:rPr>
              <w:t>2,85</w:t>
            </w:r>
          </w:p>
        </w:tc>
        <w:tc>
          <w:tcPr>
            <w:tcW w:w="1559" w:type="dxa"/>
            <w:vAlign w:val="center"/>
          </w:tcPr>
          <w:p w14:paraId="69D9A766" w14:textId="730E634A" w:rsidR="00490856" w:rsidRPr="00F34BF5" w:rsidRDefault="00564BC4" w:rsidP="00490856">
            <w:pPr>
              <w:ind w:left="57" w:right="57"/>
              <w:contextualSpacing/>
              <w:jc w:val="center"/>
              <w:rPr>
                <w:color w:val="000000"/>
              </w:rPr>
            </w:pPr>
            <w:r>
              <w:rPr>
                <w:color w:val="000000"/>
                <w:lang w:val="en-US"/>
              </w:rPr>
              <w:t>1 01</w:t>
            </w:r>
            <w:r w:rsidR="00490856" w:rsidRPr="00F34BF5">
              <w:rPr>
                <w:color w:val="000000"/>
              </w:rPr>
              <w:t>0 000</w:t>
            </w:r>
          </w:p>
        </w:tc>
      </w:tr>
    </w:tbl>
    <w:p w14:paraId="1B5C4EC3" w14:textId="77777777" w:rsidR="00490856" w:rsidRPr="00647D37" w:rsidRDefault="00490856" w:rsidP="00647D37">
      <w:pPr>
        <w:tabs>
          <w:tab w:val="center" w:pos="0"/>
          <w:tab w:val="left" w:pos="993"/>
        </w:tabs>
        <w:jc w:val="both"/>
        <w:rPr>
          <w:b/>
        </w:rPr>
      </w:pPr>
    </w:p>
    <w:p w14:paraId="4D288CBD" w14:textId="62D874D9" w:rsidR="00490856" w:rsidRPr="00490856" w:rsidRDefault="00A303D0" w:rsidP="00490856">
      <w:pPr>
        <w:pStyle w:val="af3"/>
        <w:numPr>
          <w:ilvl w:val="0"/>
          <w:numId w:val="15"/>
        </w:numPr>
        <w:tabs>
          <w:tab w:val="center" w:pos="0"/>
          <w:tab w:val="left" w:pos="993"/>
        </w:tabs>
        <w:spacing w:after="0" w:line="240" w:lineRule="auto"/>
        <w:ind w:left="0" w:firstLine="699"/>
        <w:jc w:val="both"/>
        <w:rPr>
          <w:rFonts w:ascii="Times New Roman" w:hAnsi="Times New Roman" w:cs="Times New Roman"/>
          <w:b/>
          <w:sz w:val="24"/>
          <w:szCs w:val="24"/>
        </w:rPr>
      </w:pPr>
      <w:r w:rsidRPr="00F34BF5">
        <w:rPr>
          <w:rFonts w:ascii="Times New Roman" w:hAnsi="Times New Roman" w:cs="Times New Roman"/>
          <w:b/>
          <w:sz w:val="24"/>
          <w:szCs w:val="24"/>
        </w:rPr>
        <w:t>ТРЕБОВАНИЯ К УЧАСТНИКАМ ЗАКУПКИ</w:t>
      </w:r>
    </w:p>
    <w:p w14:paraId="2330DD8A" w14:textId="262487CD" w:rsidR="00A303D0" w:rsidRPr="00F34BF5" w:rsidRDefault="00A303D0" w:rsidP="00A303D0">
      <w:pPr>
        <w:shd w:val="clear" w:color="auto" w:fill="FFFFFF"/>
        <w:ind w:left="10" w:right="5" w:firstLine="699"/>
        <w:jc w:val="both"/>
        <w:rPr>
          <w:b/>
        </w:rPr>
      </w:pPr>
      <w:r w:rsidRPr="00F34BF5">
        <w:rPr>
          <w:b/>
        </w:rPr>
        <w:t>5.1.</w:t>
      </w:r>
      <w:r w:rsidRPr="00F34BF5">
        <w:rPr>
          <w:b/>
        </w:rPr>
        <w:tab/>
        <w:t>Требования о наличии кадровых ресурсов и их квалификации:</w:t>
      </w:r>
    </w:p>
    <w:p w14:paraId="2F236E9F" w14:textId="46D73F9D" w:rsidR="00A303D0" w:rsidRPr="00F34BF5" w:rsidRDefault="00A303D0" w:rsidP="00A303D0">
      <w:pPr>
        <w:ind w:firstLine="699"/>
        <w:jc w:val="both"/>
        <w:rPr>
          <w:b/>
        </w:rPr>
      </w:pPr>
      <w:r w:rsidRPr="00F34BF5">
        <w:t>Участник закупки должен в составе своей заявки подтвердить наличие у него кадровых ресурсов с опытом работы в</w:t>
      </w:r>
      <w:r w:rsidR="005C42C6" w:rsidRPr="00F34BF5">
        <w:t xml:space="preserve"> области изготовления печатной продукци</w:t>
      </w:r>
      <w:r w:rsidRPr="00F34BF5">
        <w:t>и не менее 1-го года, позволяющих выполнить услуги, являющиеся предметом закупки.</w:t>
      </w:r>
    </w:p>
    <w:p w14:paraId="35B8421B" w14:textId="1AD42DCA" w:rsidR="00782702" w:rsidRPr="00F34BF5" w:rsidRDefault="00E30F58" w:rsidP="00A303D0">
      <w:pPr>
        <w:shd w:val="clear" w:color="auto" w:fill="FFFFFF"/>
        <w:ind w:left="10" w:right="5" w:firstLine="699"/>
        <w:jc w:val="both"/>
        <w:rPr>
          <w:b/>
        </w:rPr>
      </w:pPr>
      <w:bookmarkStart w:id="2" w:name="_Hlk512429290"/>
      <w:r w:rsidRPr="00F34BF5">
        <w:rPr>
          <w:b/>
        </w:rPr>
        <w:t>5.2.</w:t>
      </w:r>
      <w:r w:rsidRPr="00F34BF5">
        <w:rPr>
          <w:b/>
        </w:rPr>
        <w:tab/>
      </w:r>
      <w:r w:rsidR="00782702" w:rsidRPr="00F34BF5">
        <w:rPr>
          <w:b/>
        </w:rPr>
        <w:t>Требования о наличии материально-технических ресурсов</w:t>
      </w:r>
    </w:p>
    <w:p w14:paraId="78CCD082" w14:textId="0E0196DB" w:rsidR="00782702" w:rsidRPr="00F34BF5" w:rsidRDefault="00E30F58" w:rsidP="00A303D0">
      <w:pPr>
        <w:ind w:firstLine="699"/>
        <w:jc w:val="both"/>
      </w:pPr>
      <w:r w:rsidRPr="00F34BF5">
        <w:t>5.2.1.</w:t>
      </w:r>
      <w:r w:rsidRPr="00F34BF5">
        <w:tab/>
      </w:r>
      <w:r w:rsidR="00782702" w:rsidRPr="00F34BF5">
        <w:t xml:space="preserve">Участник закупки должен в составе своей заявки представить </w:t>
      </w:r>
      <w:bookmarkEnd w:id="2"/>
      <w:r w:rsidR="00782702" w:rsidRPr="00F34BF5">
        <w:t xml:space="preserve">копии документов (справка о МТР, Приложение № </w:t>
      </w:r>
      <w:r w:rsidR="00B30E58" w:rsidRPr="00F34BF5">
        <w:t xml:space="preserve">5 </w:t>
      </w:r>
      <w:r w:rsidR="00782702" w:rsidRPr="00F34BF5">
        <w:t xml:space="preserve">к Техническому заданию), подтверждающих наличие у него в собственности или аренде мощностей, способных обеспечить двустороннюю печать 4+1 (СМYК), формирование, изготовление и доставку не менее чем </w:t>
      </w:r>
      <w:r w:rsidR="00D7664A" w:rsidRPr="00F34BF5">
        <w:t>1</w:t>
      </w:r>
      <w:r w:rsidR="001C0C0F">
        <w:t>40</w:t>
      </w:r>
      <w:r w:rsidR="00782702" w:rsidRPr="00F34BF5">
        <w:t xml:space="preserve"> 000 </w:t>
      </w:r>
      <w:r w:rsidR="00A303D0" w:rsidRPr="00F34BF5">
        <w:t>Уведомлений</w:t>
      </w:r>
      <w:r w:rsidR="00782702" w:rsidRPr="00F34BF5">
        <w:t xml:space="preserve"> еже</w:t>
      </w:r>
      <w:r w:rsidR="00D7664A" w:rsidRPr="00F34BF5">
        <w:t>квартально</w:t>
      </w:r>
      <w:r w:rsidR="004E44F8" w:rsidRPr="004E44F8">
        <w:t xml:space="preserve"> </w:t>
      </w:r>
      <w:r w:rsidR="004E44F8">
        <w:t>и не менее 1 010 000 страховых оферт за один тираж</w:t>
      </w:r>
      <w:r w:rsidR="00782702" w:rsidRPr="00F34BF5">
        <w:t>. При этом, для соблюдения сроков, указанных в настоящем Техническом задании, должна быть обеспечена скорость цифровой персонализированной печати из файлов формата *.</w:t>
      </w:r>
      <w:proofErr w:type="spellStart"/>
      <w:r w:rsidR="00782702" w:rsidRPr="00F34BF5">
        <w:t>pdf</w:t>
      </w:r>
      <w:proofErr w:type="spellEnd"/>
      <w:r w:rsidR="00782702" w:rsidRPr="00F34BF5">
        <w:t xml:space="preserve"> не менее </w:t>
      </w:r>
      <w:r w:rsidR="00593C2E" w:rsidRPr="00F34BF5">
        <w:t>1</w:t>
      </w:r>
      <w:r w:rsidR="00782702" w:rsidRPr="00F34BF5">
        <w:t xml:space="preserve">00 листов указанного формата в </w:t>
      </w:r>
      <w:r w:rsidRPr="00F34BF5">
        <w:t>минуту.</w:t>
      </w:r>
    </w:p>
    <w:p w14:paraId="64680F19" w14:textId="50668C8C" w:rsidR="00782702" w:rsidRPr="00F34BF5" w:rsidRDefault="00E30F58" w:rsidP="00A303D0">
      <w:pPr>
        <w:ind w:firstLine="699"/>
        <w:jc w:val="both"/>
      </w:pPr>
      <w:r w:rsidRPr="00F34BF5">
        <w:t>5.2.2.</w:t>
      </w:r>
      <w:r w:rsidRPr="00F34BF5">
        <w:tab/>
      </w:r>
      <w:r w:rsidR="00782702" w:rsidRPr="00F34BF5">
        <w:t xml:space="preserve">Заказчик вправе произвести предварительную выездную проверку наличия в собственности/аренде оборудования у Исполнителя с возможностью тестирования печати и формирования </w:t>
      </w:r>
      <w:r w:rsidR="008150B0" w:rsidRPr="00F34BF5">
        <w:rPr>
          <w:spacing w:val="-7"/>
        </w:rPr>
        <w:t>Уведомлений и Страховых оферт</w:t>
      </w:r>
      <w:r w:rsidR="00782702" w:rsidRPr="00F34BF5">
        <w:t xml:space="preserve"> в любой момент проведения закупки.</w:t>
      </w:r>
    </w:p>
    <w:p w14:paraId="0718264D" w14:textId="67859BCA" w:rsidR="00782702" w:rsidRPr="00F34BF5" w:rsidRDefault="00E30F58" w:rsidP="00A303D0">
      <w:pPr>
        <w:ind w:firstLine="699"/>
        <w:jc w:val="both"/>
      </w:pPr>
      <w:r w:rsidRPr="00F34BF5">
        <w:t>5.2.3.</w:t>
      </w:r>
      <w:r w:rsidRPr="00F34BF5">
        <w:tab/>
      </w:r>
      <w:r w:rsidR="00782702" w:rsidRPr="00F34BF5">
        <w:t xml:space="preserve">Участнику конкурса в справке о наличии материально-технических ресурсов указать количество, марки и технические характеристики печатного и </w:t>
      </w:r>
      <w:proofErr w:type="spellStart"/>
      <w:r w:rsidR="00782702" w:rsidRPr="00F34BF5">
        <w:t>конвертовального</w:t>
      </w:r>
      <w:proofErr w:type="spellEnd"/>
      <w:r w:rsidR="00782702" w:rsidRPr="00F34BF5">
        <w:t xml:space="preserve"> оборудования, в т.ч. производительность. </w:t>
      </w:r>
    </w:p>
    <w:p w14:paraId="448200E2" w14:textId="78B12038" w:rsidR="00782702" w:rsidRPr="00F34BF5" w:rsidRDefault="00E30F58" w:rsidP="00A303D0">
      <w:pPr>
        <w:ind w:firstLine="699"/>
        <w:jc w:val="both"/>
      </w:pPr>
      <w:r w:rsidRPr="00F34BF5">
        <w:t>5.2.4.</w:t>
      </w:r>
      <w:r w:rsidRPr="00F34BF5">
        <w:tab/>
      </w:r>
      <w:r w:rsidR="00782702" w:rsidRPr="00F34BF5">
        <w:t>Сведения о материально-технических ресурсах Участника должны включать:</w:t>
      </w:r>
    </w:p>
    <w:p w14:paraId="4A68BEAF" w14:textId="1116B58B" w:rsidR="00782702" w:rsidRPr="00F34BF5" w:rsidRDefault="00E30F58" w:rsidP="00A303D0">
      <w:pPr>
        <w:ind w:firstLine="699"/>
        <w:jc w:val="both"/>
      </w:pPr>
      <w:r w:rsidRPr="00F34BF5">
        <w:t xml:space="preserve">- </w:t>
      </w:r>
      <w:r w:rsidR="00782702" w:rsidRPr="00F34BF5">
        <w:t>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w:t>
      </w:r>
      <w:r w:rsidR="005C42C6" w:rsidRPr="00F34BF5">
        <w:t xml:space="preserve"> и (или)</w:t>
      </w:r>
      <w:r w:rsidR="00782702" w:rsidRPr="00F34BF5">
        <w:t xml:space="preserve"> аренды</w:t>
      </w:r>
      <w:r w:rsidR="005C42C6" w:rsidRPr="00F34BF5">
        <w:t xml:space="preserve"> и (или)</w:t>
      </w:r>
      <w:r w:rsidR="00782702" w:rsidRPr="00F34BF5">
        <w:t xml:space="preserve"> лизинга Все копии представленных документов должны быть скреплены основной печатью и заверены подписью руководителя организации Участника;</w:t>
      </w:r>
    </w:p>
    <w:p w14:paraId="235892BE" w14:textId="1E10CCA1" w:rsidR="00782702" w:rsidRPr="00F34BF5" w:rsidRDefault="00E30F58" w:rsidP="00A303D0">
      <w:pPr>
        <w:ind w:firstLine="699"/>
        <w:jc w:val="both"/>
      </w:pPr>
      <w:r w:rsidRPr="00F34BF5">
        <w:t xml:space="preserve">- </w:t>
      </w:r>
      <w:r w:rsidR="00782702" w:rsidRPr="00F34BF5">
        <w:t>копии свидетельств о регистрации права собственности на производственные помещения или копии договоров об аренде производственных помещений. Все копии представленных документов должны быть скреплены основной печатью и заверены подписью руководителя организации Участника.</w:t>
      </w:r>
    </w:p>
    <w:p w14:paraId="7369AE69" w14:textId="40BEDACC" w:rsidR="008150B0" w:rsidRPr="00F34BF5" w:rsidRDefault="008150B0" w:rsidP="008150B0">
      <w:pPr>
        <w:ind w:firstLine="699"/>
        <w:jc w:val="both"/>
      </w:pPr>
      <w:r w:rsidRPr="00F34BF5">
        <w:t xml:space="preserve">5.2.5. В составе своей заявки участник закупки </w:t>
      </w:r>
      <w:r w:rsidR="00142C40" w:rsidRPr="00F34BF5">
        <w:t>должен предоставить гарантийное письмо</w:t>
      </w:r>
      <w:r w:rsidR="00D65368" w:rsidRPr="00F34BF5">
        <w:t>, в котором говориться, что участник имеет возможность печатать полиграфическую продукцию согласно характеристикам представленным в п.3.4.1.2 и п. 3.4.2.1 и не менее 150 000 экземпляров за один тираж</w:t>
      </w:r>
      <w:r w:rsidRPr="00F34BF5">
        <w:t>.</w:t>
      </w:r>
    </w:p>
    <w:p w14:paraId="31D31FD5" w14:textId="2D8DE426" w:rsidR="00281960" w:rsidRPr="00F34BF5" w:rsidRDefault="00E30F58" w:rsidP="001C7C4C">
      <w:pPr>
        <w:shd w:val="clear" w:color="auto" w:fill="FFFFFF"/>
        <w:ind w:left="10" w:right="5" w:firstLine="699"/>
        <w:jc w:val="both"/>
        <w:rPr>
          <w:b/>
        </w:rPr>
      </w:pPr>
      <w:r w:rsidRPr="00F34BF5">
        <w:rPr>
          <w:b/>
        </w:rPr>
        <w:t>5.3.</w:t>
      </w:r>
      <w:r w:rsidRPr="00F34BF5">
        <w:rPr>
          <w:b/>
        </w:rPr>
        <w:tab/>
      </w:r>
      <w:r w:rsidR="00281960" w:rsidRPr="00F34BF5">
        <w:rPr>
          <w:b/>
        </w:rPr>
        <w:t>Требования к измерительным приборам и инструментам</w:t>
      </w:r>
    </w:p>
    <w:p w14:paraId="2D69C35D" w14:textId="2F74D486" w:rsidR="001C7C4C" w:rsidRPr="00F34BF5" w:rsidRDefault="00723F00" w:rsidP="001C7C4C">
      <w:pPr>
        <w:ind w:firstLine="699"/>
      </w:pPr>
      <w:r w:rsidRPr="00F34BF5">
        <w:t>Не установлены.</w:t>
      </w:r>
    </w:p>
    <w:p w14:paraId="427009B1" w14:textId="21570DF2" w:rsidR="00FD02C5" w:rsidRPr="00F34BF5" w:rsidRDefault="00FD02C5" w:rsidP="001C7C4C">
      <w:pPr>
        <w:shd w:val="clear" w:color="auto" w:fill="FFFFFF"/>
        <w:ind w:left="10" w:right="5" w:firstLine="699"/>
        <w:jc w:val="both"/>
        <w:rPr>
          <w:b/>
        </w:rPr>
      </w:pPr>
      <w:r w:rsidRPr="00F34BF5">
        <w:rPr>
          <w:b/>
        </w:rPr>
        <w:t>5.4.</w:t>
      </w:r>
      <w:r w:rsidR="001C7C4C" w:rsidRPr="00F34BF5">
        <w:rPr>
          <w:b/>
        </w:rPr>
        <w:tab/>
      </w:r>
      <w:r w:rsidRPr="00F34BF5">
        <w:rPr>
          <w:b/>
        </w:rPr>
        <w:t>Требования о наличии действующих разрешений, аттестаций, свидетельств СРО, лицензий</w:t>
      </w:r>
    </w:p>
    <w:p w14:paraId="5F30958E" w14:textId="538EB899" w:rsidR="00FD02C5" w:rsidRPr="00F34BF5" w:rsidRDefault="001C7C4C" w:rsidP="001C7C4C">
      <w:pPr>
        <w:ind w:firstLine="699"/>
        <w:contextualSpacing/>
        <w:jc w:val="both"/>
      </w:pPr>
      <w:r w:rsidRPr="00F34BF5">
        <w:t>5.4.1.</w:t>
      </w:r>
      <w:r w:rsidRPr="00F34BF5">
        <w:tab/>
      </w:r>
      <w:r w:rsidR="00FD02C5" w:rsidRPr="00F34BF5">
        <w:t xml:space="preserve">Участник должен быть зарегистрирован в реестре операторов Роскомнадзора как оператор, осуществляющий обработку персональных данных. Участник закупки в составе заявки должен предоставить </w:t>
      </w:r>
      <w:r w:rsidR="005C42C6" w:rsidRPr="00F34BF5">
        <w:t>выписки из реестра</w:t>
      </w:r>
      <w:r w:rsidR="00FD02C5" w:rsidRPr="00F34BF5">
        <w:t>, подтверждающего включение в реестр операторов, осуществляющих обработку персональных данных.</w:t>
      </w:r>
    </w:p>
    <w:p w14:paraId="65E642A6" w14:textId="14A4ADBB" w:rsidR="00FD02C5" w:rsidRPr="00F34BF5" w:rsidRDefault="001C7C4C" w:rsidP="001C7C4C">
      <w:pPr>
        <w:ind w:firstLine="699"/>
        <w:contextualSpacing/>
        <w:jc w:val="both"/>
      </w:pPr>
      <w:r w:rsidRPr="00F34BF5">
        <w:rPr>
          <w:spacing w:val="-5"/>
        </w:rPr>
        <w:t>5.4.2.</w:t>
      </w:r>
      <w:r w:rsidRPr="00F34BF5">
        <w:rPr>
          <w:spacing w:val="-5"/>
        </w:rPr>
        <w:tab/>
      </w:r>
      <w:r w:rsidR="005C42C6" w:rsidRPr="00F34BF5">
        <w:rPr>
          <w:spacing w:val="-5"/>
        </w:rPr>
        <w:t>Участник</w:t>
      </w:r>
      <w:r w:rsidR="00FD02C5" w:rsidRPr="00F34BF5">
        <w:rPr>
          <w:spacing w:val="-5"/>
        </w:rPr>
        <w:t xml:space="preserve"> в заявку на участие должен включить гарантийное письмо </w:t>
      </w:r>
      <w:r w:rsidR="005C42C6" w:rsidRPr="00F34BF5">
        <w:rPr>
          <w:spacing w:val="-5"/>
        </w:rPr>
        <w:t xml:space="preserve">в свободной форме </w:t>
      </w:r>
      <w:r w:rsidR="00FD02C5" w:rsidRPr="00F34BF5">
        <w:t xml:space="preserve">о </w:t>
      </w:r>
      <w:r w:rsidR="00FD02C5" w:rsidRPr="00F34BF5">
        <w:rPr>
          <w:spacing w:val="-5"/>
        </w:rPr>
        <w:t xml:space="preserve">предоставлении, </w:t>
      </w:r>
      <w:r w:rsidR="00FD02C5" w:rsidRPr="00F34BF5">
        <w:t>в случае признания его победителем процедуры закупки, копии аттестата соответствия по технической защите конфиденциальной информации, выданного организацией-лицензиатом ФСТЭК России, в срок не позднее 2 (Двух) месяцев с даты заключения договора.</w:t>
      </w:r>
    </w:p>
    <w:p w14:paraId="3BDB8DEC" w14:textId="4CD7744C" w:rsidR="00281960" w:rsidRPr="00F34BF5" w:rsidRDefault="001C7C4C" w:rsidP="001C7C4C">
      <w:pPr>
        <w:shd w:val="clear" w:color="auto" w:fill="FFFFFF"/>
        <w:ind w:left="10" w:right="5" w:firstLine="699"/>
        <w:jc w:val="both"/>
        <w:rPr>
          <w:b/>
        </w:rPr>
      </w:pPr>
      <w:r w:rsidRPr="00F34BF5">
        <w:rPr>
          <w:b/>
        </w:rPr>
        <w:t>5.5.</w:t>
      </w:r>
      <w:r w:rsidRPr="00F34BF5">
        <w:rPr>
          <w:b/>
        </w:rPr>
        <w:tab/>
        <w:t>Т</w:t>
      </w:r>
      <w:r w:rsidR="00281960" w:rsidRPr="00F34BF5">
        <w:rPr>
          <w:b/>
        </w:rPr>
        <w:t>ребования о наличии сертифицированных систем менеджмента</w:t>
      </w:r>
    </w:p>
    <w:p w14:paraId="2093B426" w14:textId="77777777" w:rsidR="009570EF" w:rsidRPr="00F34BF5" w:rsidRDefault="009570EF" w:rsidP="009570EF">
      <w:pPr>
        <w:tabs>
          <w:tab w:val="left" w:pos="567"/>
          <w:tab w:val="left" w:pos="1260"/>
        </w:tabs>
        <w:ind w:firstLine="709"/>
        <w:jc w:val="both"/>
        <w:rPr>
          <w:color w:val="000000"/>
        </w:rPr>
      </w:pPr>
      <w:r w:rsidRPr="00F34BF5">
        <w:t>Желательным является, если участник закупки предоставит в составе своей заявки копию сертификата по системе менеджмента качества ГОСТ Р ИСО 9001:2015.</w:t>
      </w:r>
    </w:p>
    <w:p w14:paraId="70E0784A" w14:textId="4A5832AB" w:rsidR="00281960" w:rsidRPr="00F34BF5" w:rsidRDefault="001C7C4C" w:rsidP="001C7C4C">
      <w:pPr>
        <w:shd w:val="clear" w:color="auto" w:fill="FFFFFF"/>
        <w:ind w:left="10" w:right="5" w:firstLine="699"/>
        <w:jc w:val="both"/>
        <w:rPr>
          <w:b/>
        </w:rPr>
      </w:pPr>
      <w:r w:rsidRPr="00F34BF5">
        <w:rPr>
          <w:b/>
        </w:rPr>
        <w:t>5.6.</w:t>
      </w:r>
      <w:r w:rsidRPr="00F34BF5">
        <w:rPr>
          <w:b/>
        </w:rPr>
        <w:tab/>
      </w:r>
      <w:r w:rsidR="00281960" w:rsidRPr="00F34BF5">
        <w:rPr>
          <w:b/>
        </w:rPr>
        <w:t>Требования о наличии аккредитации в Группе «Интер РАО»</w:t>
      </w:r>
    </w:p>
    <w:p w14:paraId="2265AD27" w14:textId="77777777" w:rsidR="00723F00" w:rsidRPr="00F34BF5" w:rsidRDefault="00723F00" w:rsidP="00B40D8D">
      <w:pPr>
        <w:pStyle w:val="afd"/>
        <w:ind w:firstLine="567"/>
        <w:jc w:val="both"/>
        <w:rPr>
          <w:rFonts w:ascii="Times New Roman" w:hAnsi="Times New Roman" w:cs="Times New Roman"/>
          <w:sz w:val="24"/>
          <w:szCs w:val="24"/>
        </w:rPr>
      </w:pPr>
      <w:r w:rsidRPr="00F34BF5">
        <w:rPr>
          <w:rFonts w:ascii="Times New Roman" w:hAnsi="Times New Roman" w:cs="Times New Roman"/>
          <w:sz w:val="24"/>
          <w:szCs w:val="24"/>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E0F2BAB" w14:textId="0DC3D8B0" w:rsidR="00FD02C5" w:rsidRPr="00F34BF5" w:rsidRDefault="00FD02C5" w:rsidP="001C7C4C">
      <w:pPr>
        <w:ind w:firstLine="699"/>
        <w:contextualSpacing/>
        <w:jc w:val="both"/>
        <w:rPr>
          <w:b/>
        </w:rPr>
      </w:pPr>
      <w:r w:rsidRPr="00F34BF5">
        <w:rPr>
          <w:b/>
        </w:rPr>
        <w:t>5.7</w:t>
      </w:r>
      <w:r w:rsidR="001C7C4C" w:rsidRPr="00F34BF5">
        <w:rPr>
          <w:b/>
        </w:rPr>
        <w:t>.</w:t>
      </w:r>
      <w:r w:rsidR="001C7C4C" w:rsidRPr="00F34BF5">
        <w:rPr>
          <w:b/>
        </w:rPr>
        <w:tab/>
      </w:r>
      <w:r w:rsidRPr="00F34BF5">
        <w:rPr>
          <w:b/>
        </w:rPr>
        <w:t>Требования к опыту оказания аналогичных услуг</w:t>
      </w:r>
    </w:p>
    <w:p w14:paraId="470AF30C" w14:textId="402C2393" w:rsidR="00FD02C5" w:rsidRPr="00F34BF5" w:rsidRDefault="0080414E" w:rsidP="001C7C4C">
      <w:pPr>
        <w:ind w:firstLine="699"/>
        <w:contextualSpacing/>
        <w:jc w:val="both"/>
      </w:pPr>
      <w:r w:rsidRPr="0080414E">
        <w:t xml:space="preserve">Желательным является </w:t>
      </w:r>
      <w:r>
        <w:t>если У</w:t>
      </w:r>
      <w:r w:rsidR="00FD02C5" w:rsidRPr="00F34BF5">
        <w:t xml:space="preserve">частник закупки подтвердит наличие за последние два года, предшествующие </w:t>
      </w:r>
      <w:r w:rsidR="002B3F61" w:rsidRPr="00F34BF5">
        <w:rPr>
          <w:rFonts w:eastAsiaTheme="majorEastAsia"/>
          <w:color w:val="000000" w:themeColor="text1"/>
          <w:lang w:eastAsia="en-US"/>
        </w:rPr>
        <w:t>дате  подачи заявки на участие в данной закупке</w:t>
      </w:r>
      <w:r w:rsidR="00FD02C5" w:rsidRPr="00F34BF5">
        <w:t>, опыта выполнения не менее одного договора</w:t>
      </w:r>
      <w:r w:rsidR="00593C2E" w:rsidRPr="00F34BF5">
        <w:t xml:space="preserve"> в год</w:t>
      </w:r>
      <w:r w:rsidR="00FD02C5" w:rsidRPr="00F34BF5">
        <w:t xml:space="preserve"> с объемом отпечатанной полиграфической продукции</w:t>
      </w:r>
      <w:r w:rsidR="008150B0" w:rsidRPr="00F34BF5">
        <w:t xml:space="preserve">, аналогичной </w:t>
      </w:r>
      <w:r w:rsidR="005F1210" w:rsidRPr="00F34BF5">
        <w:t>характеристикам представленным в п.3.4.1.2 и п. 3.4.2.1,</w:t>
      </w:r>
      <w:r w:rsidR="008150B0" w:rsidRPr="00F34BF5">
        <w:t xml:space="preserve"> не менее 1</w:t>
      </w:r>
      <w:r w:rsidR="00647D37" w:rsidRPr="00647D37">
        <w:t xml:space="preserve"> 00</w:t>
      </w:r>
      <w:r w:rsidR="008150B0" w:rsidRPr="00F34BF5">
        <w:t>0 000 экземпляров за один тираж.</w:t>
      </w:r>
    </w:p>
    <w:p w14:paraId="642B121A" w14:textId="12C0FE20" w:rsidR="00281960" w:rsidRPr="00F34BF5" w:rsidRDefault="00281960" w:rsidP="001C7C4C">
      <w:pPr>
        <w:ind w:firstLine="699"/>
        <w:contextualSpacing/>
        <w:jc w:val="both"/>
        <w:rPr>
          <w:b/>
        </w:rPr>
      </w:pPr>
      <w:r w:rsidRPr="00F34BF5">
        <w:rPr>
          <w:b/>
        </w:rPr>
        <w:t xml:space="preserve">5.8. Требования к опыту поставки </w:t>
      </w:r>
    </w:p>
    <w:p w14:paraId="2B091C1E" w14:textId="3040E16F" w:rsidR="001C7C4C" w:rsidRPr="00F34BF5" w:rsidRDefault="00723F00" w:rsidP="001C7C4C">
      <w:pPr>
        <w:ind w:firstLine="699"/>
      </w:pPr>
      <w:r w:rsidRPr="00F34BF5">
        <w:t>Не установлены.</w:t>
      </w:r>
    </w:p>
    <w:p w14:paraId="63626B4D" w14:textId="10E1D3B7" w:rsidR="00281960" w:rsidRPr="00F34BF5" w:rsidRDefault="00281960" w:rsidP="001C7C4C">
      <w:pPr>
        <w:ind w:firstLine="699"/>
        <w:contextualSpacing/>
        <w:jc w:val="both"/>
        <w:rPr>
          <w:b/>
        </w:rPr>
      </w:pPr>
      <w:r w:rsidRPr="00F34BF5">
        <w:rPr>
          <w:b/>
        </w:rPr>
        <w:t xml:space="preserve">5.9. Требования к субподрядным организациям </w:t>
      </w:r>
    </w:p>
    <w:p w14:paraId="41504023" w14:textId="575B4239" w:rsidR="00C64F0E" w:rsidRPr="00F34BF5" w:rsidRDefault="00C64F0E" w:rsidP="00C64F0E">
      <w:pPr>
        <w:ind w:firstLine="699"/>
        <w:contextualSpacing/>
        <w:jc w:val="both"/>
      </w:pPr>
      <w:r w:rsidRPr="00F34BF5">
        <w:t xml:space="preserve">Требования, указанные в пунктах 5.1.-5.8 применимы к привлекаемым Участниками субподрядчикам, в объеме поручаемых им работ согласно «плану распределения работ между генеральным подрядчиком и субподрядными организациями». В случаях, установленных закупочной документацией, документы, подтверждающие соответствие субподрядчиков требованиям п. 5.1-5.8 данного технического задания, а </w:t>
      </w:r>
      <w:r w:rsidR="00564BC4" w:rsidRPr="00F34BF5">
        <w:t>также</w:t>
      </w:r>
      <w:r w:rsidRPr="00F34BF5">
        <w:t xml:space="preserve"> требованиям закупочной документации, должны предоставляться в составе заявки участника.</w:t>
      </w:r>
    </w:p>
    <w:p w14:paraId="09B6D037" w14:textId="3AB88D9F" w:rsidR="00782702" w:rsidRDefault="00782702" w:rsidP="00EF7761">
      <w:pPr>
        <w:autoSpaceDE w:val="0"/>
        <w:autoSpaceDN w:val="0"/>
        <w:adjustRightInd w:val="0"/>
        <w:contextualSpacing/>
        <w:jc w:val="both"/>
      </w:pPr>
    </w:p>
    <w:p w14:paraId="551DF07E" w14:textId="77777777" w:rsidR="00490856" w:rsidRPr="00F34BF5" w:rsidRDefault="00490856" w:rsidP="00EF7761">
      <w:pPr>
        <w:autoSpaceDE w:val="0"/>
        <w:autoSpaceDN w:val="0"/>
        <w:adjustRightInd w:val="0"/>
        <w:contextualSpacing/>
        <w:jc w:val="both"/>
      </w:pPr>
    </w:p>
    <w:p w14:paraId="1971C68E" w14:textId="4283CEE6" w:rsidR="00281960" w:rsidRPr="00F34BF5" w:rsidRDefault="00281960" w:rsidP="001C7C4C">
      <w:pPr>
        <w:autoSpaceDE w:val="0"/>
        <w:autoSpaceDN w:val="0"/>
        <w:adjustRightInd w:val="0"/>
        <w:ind w:firstLine="699"/>
        <w:contextualSpacing/>
        <w:jc w:val="both"/>
        <w:rPr>
          <w:b/>
        </w:rPr>
      </w:pPr>
      <w:r w:rsidRPr="00F34BF5">
        <w:rPr>
          <w:b/>
        </w:rPr>
        <w:t>6. ПРИЛОЖЕНИЯ К ТЗ</w:t>
      </w:r>
    </w:p>
    <w:p w14:paraId="3329BD09" w14:textId="13536CAB" w:rsidR="00594014" w:rsidRPr="00F34BF5" w:rsidRDefault="00594014"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Приложение № 1 – Макет Уведомления;</w:t>
      </w:r>
    </w:p>
    <w:p w14:paraId="6345D12B" w14:textId="1AC62A0B" w:rsidR="00594014" w:rsidRPr="00F34BF5" w:rsidRDefault="00594014"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Приложение № 2 – Макет фальцовки уведомлений и страховых оферт</w:t>
      </w:r>
      <w:r w:rsidR="00723F00" w:rsidRPr="00F34BF5">
        <w:rPr>
          <w:rFonts w:ascii="Times New Roman" w:hAnsi="Times New Roman" w:cs="Times New Roman"/>
          <w:color w:val="000000"/>
          <w:sz w:val="24"/>
        </w:rPr>
        <w:t xml:space="preserve"> </w:t>
      </w:r>
      <w:r w:rsidRPr="00F34BF5">
        <w:rPr>
          <w:rFonts w:ascii="Times New Roman" w:hAnsi="Times New Roman" w:cs="Times New Roman"/>
          <w:color w:val="000000"/>
          <w:sz w:val="24"/>
        </w:rPr>
        <w:t>(размеры);</w:t>
      </w:r>
    </w:p>
    <w:p w14:paraId="087642BB" w14:textId="5BF2DD4C" w:rsidR="00594014" w:rsidRPr="00F34BF5" w:rsidRDefault="00594014"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Приложение № 3 – Регламент взаимодействия Заказчика и Испо</w:t>
      </w:r>
      <w:r w:rsidR="007479AB" w:rsidRPr="00F34BF5">
        <w:rPr>
          <w:rFonts w:ascii="Times New Roman" w:hAnsi="Times New Roman" w:cs="Times New Roman"/>
          <w:color w:val="000000"/>
          <w:sz w:val="24"/>
        </w:rPr>
        <w:t>лнителя в рамках оказания услуг;</w:t>
      </w:r>
    </w:p>
    <w:p w14:paraId="3BDF3393" w14:textId="4BCE56DA" w:rsidR="007479AB" w:rsidRPr="00F34BF5" w:rsidRDefault="00D7664A"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 xml:space="preserve">Приложение № 4 </w:t>
      </w:r>
      <w:r w:rsidR="007479AB" w:rsidRPr="00F34BF5">
        <w:rPr>
          <w:rFonts w:ascii="Times New Roman" w:hAnsi="Times New Roman" w:cs="Times New Roman"/>
          <w:color w:val="000000"/>
          <w:sz w:val="24"/>
        </w:rPr>
        <w:t>–</w:t>
      </w:r>
      <w:r w:rsidRPr="00F34BF5">
        <w:rPr>
          <w:rFonts w:ascii="Times New Roman" w:hAnsi="Times New Roman" w:cs="Times New Roman"/>
          <w:color w:val="000000"/>
          <w:sz w:val="24"/>
        </w:rPr>
        <w:t xml:space="preserve"> </w:t>
      </w:r>
      <w:r w:rsidR="007479AB" w:rsidRPr="00F34BF5">
        <w:rPr>
          <w:rFonts w:ascii="Times New Roman" w:hAnsi="Times New Roman" w:cs="Times New Roman"/>
          <w:color w:val="000000"/>
          <w:sz w:val="24"/>
        </w:rPr>
        <w:t>Форма коммерческого предложения;</w:t>
      </w:r>
    </w:p>
    <w:p w14:paraId="47632BA5" w14:textId="76073591" w:rsidR="00594014" w:rsidRPr="00F34BF5" w:rsidRDefault="007479AB" w:rsidP="00F34BF5">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 xml:space="preserve">Приложение № 5 </w:t>
      </w:r>
      <w:r w:rsidR="00723F00" w:rsidRPr="00F34BF5">
        <w:rPr>
          <w:rFonts w:ascii="Times New Roman" w:hAnsi="Times New Roman" w:cs="Times New Roman"/>
          <w:color w:val="000000"/>
          <w:sz w:val="24"/>
        </w:rPr>
        <w:t xml:space="preserve">– </w:t>
      </w:r>
      <w:r w:rsidR="00D7664A" w:rsidRPr="00F34BF5">
        <w:rPr>
          <w:rFonts w:ascii="Times New Roman" w:hAnsi="Times New Roman" w:cs="Times New Roman"/>
          <w:color w:val="000000"/>
          <w:sz w:val="24"/>
        </w:rPr>
        <w:t>Справка о материально-технических ресурсах</w:t>
      </w:r>
      <w:r w:rsidRPr="00F34BF5">
        <w:rPr>
          <w:rFonts w:ascii="Times New Roman" w:hAnsi="Times New Roman" w:cs="Times New Roman"/>
          <w:color w:val="000000"/>
          <w:sz w:val="24"/>
        </w:rPr>
        <w:t>.</w:t>
      </w:r>
    </w:p>
    <w:p w14:paraId="3CDAEE15" w14:textId="760A033F" w:rsidR="00281960" w:rsidRDefault="00281960" w:rsidP="00F34BF5">
      <w:r w:rsidRPr="00F34BF5">
        <w:t>Согласовано:</w:t>
      </w:r>
    </w:p>
    <w:p w14:paraId="792B8670" w14:textId="77777777" w:rsidR="00F34BF5" w:rsidRPr="00F34BF5" w:rsidRDefault="00F34BF5" w:rsidP="00F34BF5"/>
    <w:p w14:paraId="5A500339" w14:textId="77777777" w:rsidR="00F34BF5" w:rsidRPr="00AC1D48" w:rsidRDefault="00F34BF5" w:rsidP="00F34BF5">
      <w:pPr>
        <w:jc w:val="both"/>
      </w:pPr>
      <w:r w:rsidRPr="00AC1D48">
        <w:t>Заместитель генерального директора по биллингу</w:t>
      </w:r>
    </w:p>
    <w:p w14:paraId="4A9884B0" w14:textId="72BA494E" w:rsidR="00F34BF5" w:rsidRPr="00AC1D48" w:rsidRDefault="00F34BF5" w:rsidP="00F34BF5">
      <w:pPr>
        <w:jc w:val="both"/>
      </w:pPr>
      <w:r w:rsidRPr="00AC1D48">
        <w:t>и сопровождению клиентских сервисов</w:t>
      </w:r>
      <w:r w:rsidRPr="00AC1D48">
        <w:tab/>
        <w:t xml:space="preserve">                                                 </w:t>
      </w:r>
      <w:r w:rsidRPr="00AC1D48">
        <w:tab/>
      </w:r>
      <w:r w:rsidR="00746F98">
        <w:t>М. В. Морозова</w:t>
      </w:r>
    </w:p>
    <w:p w14:paraId="58272BC1" w14:textId="77777777" w:rsidR="00F34BF5" w:rsidRPr="00AC1D48" w:rsidRDefault="00F34BF5" w:rsidP="00F34BF5">
      <w:pPr>
        <w:jc w:val="both"/>
      </w:pPr>
    </w:p>
    <w:p w14:paraId="71C66074" w14:textId="77777777" w:rsidR="00F34BF5" w:rsidRPr="00AC1D48" w:rsidRDefault="00F34BF5" w:rsidP="00F34BF5">
      <w:pPr>
        <w:jc w:val="both"/>
      </w:pPr>
      <w:r w:rsidRPr="00AC1D48">
        <w:t>Заместитель генерального директора</w:t>
      </w:r>
    </w:p>
    <w:p w14:paraId="626F3E12" w14:textId="77777777" w:rsidR="00F34BF5" w:rsidRPr="00AC1D48" w:rsidRDefault="00F34BF5" w:rsidP="00F34BF5">
      <w:pPr>
        <w:jc w:val="both"/>
      </w:pPr>
      <w:r w:rsidRPr="00AC1D48">
        <w:t>по развитию</w:t>
      </w:r>
      <w:r w:rsidRPr="00AC1D48">
        <w:tab/>
      </w:r>
      <w:r w:rsidRPr="00AC1D48">
        <w:tab/>
      </w:r>
      <w:r w:rsidRPr="00AC1D48">
        <w:tab/>
      </w:r>
      <w:r w:rsidRPr="00AC1D48">
        <w:tab/>
      </w:r>
      <w:r w:rsidRPr="00AC1D48">
        <w:tab/>
      </w:r>
      <w:r w:rsidRPr="00AC1D48">
        <w:tab/>
      </w:r>
      <w:r w:rsidRPr="00AC1D48">
        <w:tab/>
      </w:r>
      <w:r w:rsidRPr="00AC1D48">
        <w:tab/>
      </w:r>
      <w:r w:rsidRPr="00AC1D48">
        <w:tab/>
        <w:t xml:space="preserve">            А.А. Разумова</w:t>
      </w:r>
    </w:p>
    <w:p w14:paraId="62D0FB8C" w14:textId="558A6932" w:rsidR="00281960" w:rsidRPr="00F34BF5" w:rsidRDefault="00281960" w:rsidP="00FB4206">
      <w:pPr>
        <w:rPr>
          <w:iCs/>
        </w:rPr>
      </w:pPr>
    </w:p>
    <w:p w14:paraId="398F2236" w14:textId="77777777" w:rsidR="00FD02C5" w:rsidRPr="00F34BF5" w:rsidRDefault="00FD02C5" w:rsidP="007479AB">
      <w:pPr>
        <w:jc w:val="both"/>
        <w:rPr>
          <w:b/>
        </w:rPr>
      </w:pPr>
      <w:r w:rsidRPr="00F34BF5">
        <w:rPr>
          <w:b/>
        </w:rPr>
        <w:t>Ответственный исполнитель</w:t>
      </w:r>
    </w:p>
    <w:p w14:paraId="43203B6C" w14:textId="77777777" w:rsidR="00FD02C5" w:rsidRPr="00F34BF5" w:rsidRDefault="00FD02C5" w:rsidP="007479AB">
      <w:pPr>
        <w:jc w:val="both"/>
        <w:rPr>
          <w:b/>
        </w:rPr>
      </w:pPr>
    </w:p>
    <w:p w14:paraId="00624EBD" w14:textId="77777777" w:rsidR="00FD02C5" w:rsidRPr="00F34BF5" w:rsidRDefault="00FD02C5" w:rsidP="007479AB">
      <w:pPr>
        <w:jc w:val="both"/>
      </w:pPr>
      <w:r w:rsidRPr="00F34BF5">
        <w:t>Начальник отдела по работе</w:t>
      </w:r>
    </w:p>
    <w:p w14:paraId="3239FEA9" w14:textId="575CAAF6" w:rsidR="00115A8C" w:rsidRPr="00F34BF5" w:rsidRDefault="00FD02C5" w:rsidP="00F34BF5">
      <w:pPr>
        <w:jc w:val="both"/>
      </w:pPr>
      <w:r w:rsidRPr="00F34BF5">
        <w:t>с крупными контрагентами</w:t>
      </w:r>
      <w:r w:rsidRPr="00F34BF5">
        <w:tab/>
      </w:r>
      <w:r w:rsidRPr="00F34BF5">
        <w:tab/>
      </w:r>
      <w:r w:rsidRPr="00F34BF5">
        <w:tab/>
      </w:r>
      <w:r w:rsidRPr="00F34BF5">
        <w:tab/>
      </w:r>
      <w:r w:rsidRPr="00F34BF5">
        <w:tab/>
      </w:r>
      <w:r w:rsidR="00F34BF5">
        <w:tab/>
      </w:r>
      <w:r w:rsidR="00F34BF5">
        <w:tab/>
      </w:r>
      <w:r w:rsidR="00F34BF5">
        <w:tab/>
        <w:t>М.Н. Белоцкий</w:t>
      </w:r>
    </w:p>
    <w:p w14:paraId="536458C2" w14:textId="77777777" w:rsidR="00115A8C" w:rsidRPr="00F34BF5" w:rsidRDefault="00115A8C" w:rsidP="00594014">
      <w:pPr>
        <w:jc w:val="right"/>
        <w:rPr>
          <w:rFonts w:eastAsia="Calibri"/>
          <w:b/>
        </w:rPr>
      </w:pPr>
    </w:p>
    <w:p w14:paraId="6C0185F4" w14:textId="4FB20270" w:rsidR="00594014" w:rsidRPr="00F34BF5" w:rsidRDefault="00594014" w:rsidP="00594014">
      <w:pPr>
        <w:jc w:val="right"/>
        <w:rPr>
          <w:rFonts w:eastAsia="Calibri"/>
          <w:b/>
        </w:rPr>
      </w:pPr>
      <w:r w:rsidRPr="00F34BF5">
        <w:rPr>
          <w:rFonts w:eastAsia="Calibri"/>
          <w:b/>
        </w:rPr>
        <w:t xml:space="preserve">Приложение № 1 к Техническому заданию </w:t>
      </w:r>
    </w:p>
    <w:p w14:paraId="7A1FC4C5" w14:textId="77777777" w:rsidR="00594014" w:rsidRPr="00F34BF5" w:rsidRDefault="00594014" w:rsidP="00594014">
      <w:pPr>
        <w:jc w:val="center"/>
        <w:rPr>
          <w:rFonts w:eastAsia="Calibri"/>
          <w:b/>
        </w:rPr>
      </w:pPr>
      <w:r w:rsidRPr="00F34BF5">
        <w:rPr>
          <w:rFonts w:eastAsia="Calibri"/>
          <w:b/>
        </w:rPr>
        <w:t xml:space="preserve">Макет Уведомления </w:t>
      </w:r>
    </w:p>
    <w:p w14:paraId="2FCCA41E" w14:textId="77777777" w:rsidR="00594014" w:rsidRPr="00F34BF5" w:rsidRDefault="00594014" w:rsidP="00594014">
      <w:pPr>
        <w:jc w:val="center"/>
      </w:pPr>
      <w:r w:rsidRPr="00F34BF5">
        <w:rPr>
          <w:rFonts w:eastAsia="Calibri"/>
        </w:rPr>
        <w:t>(</w:t>
      </w:r>
      <w:r w:rsidRPr="00F34BF5">
        <w:t xml:space="preserve">внутреннее содержание, переменная часть, </w:t>
      </w:r>
    </w:p>
    <w:p w14:paraId="58C0D1C3" w14:textId="77777777" w:rsidR="00594014" w:rsidRPr="00F34BF5" w:rsidRDefault="00594014" w:rsidP="00594014">
      <w:pPr>
        <w:jc w:val="center"/>
      </w:pPr>
      <w:r w:rsidRPr="00F34BF5">
        <w:t>после разрыва перфорации на 3-х страницах формата А4)</w:t>
      </w:r>
    </w:p>
    <w:p w14:paraId="33140DA1" w14:textId="77777777" w:rsidR="00594014" w:rsidRPr="00F34BF5" w:rsidRDefault="00594014" w:rsidP="00594014">
      <w:pPr>
        <w:jc w:val="center"/>
      </w:pPr>
    </w:p>
    <w:p w14:paraId="235BBA5F" w14:textId="77777777" w:rsidR="00594014" w:rsidRPr="00F34BF5" w:rsidRDefault="00594014" w:rsidP="00594014">
      <w:pPr>
        <w:jc w:val="center"/>
        <w:rPr>
          <w:rFonts w:ascii="Calibri" w:hAnsi="Calibri"/>
          <w:b/>
        </w:rPr>
      </w:pPr>
      <w:r w:rsidRPr="00F34BF5">
        <w:rPr>
          <w:rFonts w:ascii="Calibri" w:hAnsi="Calibri"/>
          <w:b/>
        </w:rPr>
        <w:t>Уведомление о расчете ЕДК части расходов по оплате жилого помещения и коммунальных услуг</w:t>
      </w:r>
    </w:p>
    <w:p w14:paraId="1109A309" w14:textId="77777777" w:rsidR="00594014" w:rsidRPr="00F34BF5" w:rsidRDefault="00594014" w:rsidP="00594014">
      <w:pPr>
        <w:jc w:val="center"/>
        <w:rPr>
          <w:rFonts w:ascii="Calibri" w:hAnsi="Calibri"/>
          <w:b/>
        </w:rPr>
      </w:pPr>
      <w:r w:rsidRPr="00F34BF5">
        <w:rPr>
          <w:rFonts w:ascii="Calibri" w:hAnsi="Calibri"/>
          <w:b/>
        </w:rPr>
        <w:t>за _____ квартал 20__ года</w:t>
      </w:r>
    </w:p>
    <w:p w14:paraId="39C03F8D" w14:textId="38DA8BC5" w:rsidR="00594014" w:rsidRPr="00F34BF5" w:rsidRDefault="00594014" w:rsidP="00594014">
      <w:pPr>
        <w:rPr>
          <w:rFonts w:ascii="Calibri" w:hAnsi="Calibri"/>
        </w:rPr>
      </w:pPr>
      <w:r w:rsidRPr="00F34BF5">
        <w:rPr>
          <w:rFonts w:ascii="Calibri" w:hAnsi="Calibri"/>
        </w:rPr>
        <w:tab/>
        <w:t>ФИО получателя ЕДК _____________________________</w:t>
      </w:r>
      <w:r w:rsidRPr="00F34BF5">
        <w:rPr>
          <w:rFonts w:ascii="Calibri" w:hAnsi="Calibri"/>
        </w:rPr>
        <w:tab/>
        <w:t>код получателя в ОСЗН _______</w:t>
      </w:r>
    </w:p>
    <w:p w14:paraId="1F52CF4E" w14:textId="77777777" w:rsidR="00594014" w:rsidRPr="00F34BF5" w:rsidRDefault="00594014" w:rsidP="00594014">
      <w:pPr>
        <w:rPr>
          <w:rFonts w:ascii="Calibri" w:hAnsi="Calibri"/>
        </w:rPr>
      </w:pPr>
      <w:r w:rsidRPr="00F34BF5">
        <w:rPr>
          <w:rFonts w:ascii="Calibri" w:hAnsi="Calibri"/>
        </w:rPr>
        <w:tab/>
        <w:t>Адрес: __________________________________________________________________________</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394"/>
        <w:gridCol w:w="1559"/>
        <w:gridCol w:w="1418"/>
      </w:tblGrid>
      <w:tr w:rsidR="00594014" w:rsidRPr="00F34BF5" w14:paraId="0055CD67" w14:textId="77777777" w:rsidTr="00D7664A">
        <w:tc>
          <w:tcPr>
            <w:tcW w:w="1276" w:type="dxa"/>
            <w:shd w:val="clear" w:color="auto" w:fill="auto"/>
          </w:tcPr>
          <w:p w14:paraId="46E796F6" w14:textId="77777777" w:rsidR="00594014" w:rsidRPr="00F34BF5" w:rsidRDefault="00594014" w:rsidP="00D7664A">
            <w:pPr>
              <w:jc w:val="center"/>
              <w:rPr>
                <w:rFonts w:ascii="Calibri" w:hAnsi="Calibri"/>
                <w:sz w:val="16"/>
                <w:szCs w:val="16"/>
              </w:rPr>
            </w:pPr>
            <w:r w:rsidRPr="00F34BF5">
              <w:rPr>
                <w:rFonts w:ascii="Calibri" w:hAnsi="Calibri"/>
                <w:sz w:val="16"/>
                <w:szCs w:val="16"/>
              </w:rPr>
              <w:t>Код категории</w:t>
            </w:r>
          </w:p>
        </w:tc>
        <w:tc>
          <w:tcPr>
            <w:tcW w:w="4394" w:type="dxa"/>
            <w:shd w:val="clear" w:color="auto" w:fill="auto"/>
          </w:tcPr>
          <w:p w14:paraId="3D973AFA" w14:textId="77777777" w:rsidR="00594014" w:rsidRPr="00F34BF5" w:rsidRDefault="00594014" w:rsidP="00D7664A">
            <w:pPr>
              <w:jc w:val="center"/>
              <w:rPr>
                <w:rFonts w:ascii="Calibri" w:hAnsi="Calibri"/>
                <w:sz w:val="16"/>
                <w:szCs w:val="16"/>
              </w:rPr>
            </w:pPr>
            <w:r w:rsidRPr="00F34BF5">
              <w:rPr>
                <w:rFonts w:ascii="Calibri" w:hAnsi="Calibri"/>
                <w:sz w:val="16"/>
                <w:szCs w:val="16"/>
              </w:rPr>
              <w:t>Социальная категория</w:t>
            </w:r>
          </w:p>
        </w:tc>
        <w:tc>
          <w:tcPr>
            <w:tcW w:w="1559" w:type="dxa"/>
            <w:shd w:val="clear" w:color="auto" w:fill="auto"/>
          </w:tcPr>
          <w:p w14:paraId="6DBE59F7" w14:textId="77777777" w:rsidR="00594014" w:rsidRPr="00F34BF5" w:rsidRDefault="00594014" w:rsidP="00D7664A">
            <w:pPr>
              <w:jc w:val="center"/>
              <w:rPr>
                <w:rFonts w:ascii="Calibri" w:hAnsi="Calibri"/>
                <w:sz w:val="16"/>
                <w:szCs w:val="16"/>
              </w:rPr>
            </w:pPr>
            <w:r w:rsidRPr="00F34BF5">
              <w:rPr>
                <w:rFonts w:ascii="Calibri" w:hAnsi="Calibri"/>
                <w:sz w:val="16"/>
                <w:szCs w:val="16"/>
              </w:rPr>
              <w:t>Дата начала действия категории</w:t>
            </w:r>
          </w:p>
        </w:tc>
        <w:tc>
          <w:tcPr>
            <w:tcW w:w="1418" w:type="dxa"/>
            <w:shd w:val="clear" w:color="auto" w:fill="auto"/>
          </w:tcPr>
          <w:p w14:paraId="3A8E4E12" w14:textId="77777777" w:rsidR="00594014" w:rsidRPr="00F34BF5" w:rsidRDefault="00594014" w:rsidP="00D7664A">
            <w:pPr>
              <w:jc w:val="center"/>
              <w:rPr>
                <w:rFonts w:ascii="Calibri" w:hAnsi="Calibri"/>
                <w:sz w:val="16"/>
                <w:szCs w:val="16"/>
              </w:rPr>
            </w:pPr>
            <w:r w:rsidRPr="00F34BF5">
              <w:rPr>
                <w:rFonts w:ascii="Calibri" w:hAnsi="Calibri"/>
                <w:sz w:val="16"/>
                <w:szCs w:val="16"/>
              </w:rPr>
              <w:t>Дата окончания действия категории</w:t>
            </w:r>
          </w:p>
        </w:tc>
      </w:tr>
      <w:tr w:rsidR="00594014" w:rsidRPr="00F34BF5" w14:paraId="31486BE7" w14:textId="77777777" w:rsidTr="00D7664A">
        <w:tc>
          <w:tcPr>
            <w:tcW w:w="1276" w:type="dxa"/>
            <w:shd w:val="clear" w:color="auto" w:fill="auto"/>
          </w:tcPr>
          <w:p w14:paraId="76B5991E" w14:textId="77777777" w:rsidR="00594014" w:rsidRPr="00F34BF5" w:rsidRDefault="00594014" w:rsidP="00D7664A">
            <w:pPr>
              <w:rPr>
                <w:rFonts w:ascii="Calibri" w:hAnsi="Calibri"/>
                <w:sz w:val="16"/>
                <w:szCs w:val="16"/>
              </w:rPr>
            </w:pPr>
          </w:p>
        </w:tc>
        <w:tc>
          <w:tcPr>
            <w:tcW w:w="4394" w:type="dxa"/>
            <w:shd w:val="clear" w:color="auto" w:fill="auto"/>
          </w:tcPr>
          <w:p w14:paraId="2FC016A7" w14:textId="77777777" w:rsidR="00594014" w:rsidRPr="00F34BF5" w:rsidRDefault="00594014" w:rsidP="00D7664A">
            <w:pPr>
              <w:rPr>
                <w:rFonts w:ascii="Calibri" w:hAnsi="Calibri"/>
                <w:sz w:val="16"/>
                <w:szCs w:val="16"/>
              </w:rPr>
            </w:pPr>
          </w:p>
        </w:tc>
        <w:tc>
          <w:tcPr>
            <w:tcW w:w="1559" w:type="dxa"/>
            <w:shd w:val="clear" w:color="auto" w:fill="auto"/>
          </w:tcPr>
          <w:p w14:paraId="7731C52E" w14:textId="77777777" w:rsidR="00594014" w:rsidRPr="00F34BF5" w:rsidRDefault="00594014" w:rsidP="00D7664A">
            <w:pPr>
              <w:rPr>
                <w:rFonts w:ascii="Calibri" w:hAnsi="Calibri"/>
                <w:sz w:val="16"/>
                <w:szCs w:val="16"/>
              </w:rPr>
            </w:pPr>
          </w:p>
        </w:tc>
        <w:tc>
          <w:tcPr>
            <w:tcW w:w="1418" w:type="dxa"/>
            <w:shd w:val="clear" w:color="auto" w:fill="auto"/>
          </w:tcPr>
          <w:p w14:paraId="4B665E9C" w14:textId="77777777" w:rsidR="00594014" w:rsidRPr="00F34BF5" w:rsidRDefault="00594014" w:rsidP="00D7664A">
            <w:pPr>
              <w:rPr>
                <w:rFonts w:ascii="Calibri" w:hAnsi="Calibri"/>
                <w:sz w:val="16"/>
                <w:szCs w:val="16"/>
              </w:rPr>
            </w:pPr>
          </w:p>
        </w:tc>
      </w:tr>
      <w:tr w:rsidR="00594014" w:rsidRPr="00F34BF5" w14:paraId="7CFF47AC" w14:textId="77777777" w:rsidTr="00D7664A">
        <w:tc>
          <w:tcPr>
            <w:tcW w:w="1276" w:type="dxa"/>
            <w:shd w:val="clear" w:color="auto" w:fill="auto"/>
          </w:tcPr>
          <w:p w14:paraId="42603F9B" w14:textId="77777777" w:rsidR="00594014" w:rsidRPr="00F34BF5" w:rsidRDefault="00594014" w:rsidP="00D7664A">
            <w:pPr>
              <w:rPr>
                <w:rFonts w:ascii="Calibri" w:hAnsi="Calibri"/>
                <w:sz w:val="16"/>
                <w:szCs w:val="16"/>
              </w:rPr>
            </w:pPr>
          </w:p>
        </w:tc>
        <w:tc>
          <w:tcPr>
            <w:tcW w:w="4394" w:type="dxa"/>
            <w:shd w:val="clear" w:color="auto" w:fill="auto"/>
          </w:tcPr>
          <w:p w14:paraId="0174EA1D" w14:textId="77777777" w:rsidR="00594014" w:rsidRPr="00F34BF5" w:rsidRDefault="00594014" w:rsidP="00D7664A">
            <w:pPr>
              <w:rPr>
                <w:rFonts w:ascii="Calibri" w:hAnsi="Calibri"/>
                <w:sz w:val="16"/>
                <w:szCs w:val="16"/>
              </w:rPr>
            </w:pPr>
          </w:p>
        </w:tc>
        <w:tc>
          <w:tcPr>
            <w:tcW w:w="1559" w:type="dxa"/>
            <w:shd w:val="clear" w:color="auto" w:fill="auto"/>
          </w:tcPr>
          <w:p w14:paraId="7D4614FA" w14:textId="77777777" w:rsidR="00594014" w:rsidRPr="00F34BF5" w:rsidRDefault="00594014" w:rsidP="00D7664A">
            <w:pPr>
              <w:rPr>
                <w:rFonts w:ascii="Calibri" w:hAnsi="Calibri"/>
                <w:sz w:val="16"/>
                <w:szCs w:val="16"/>
              </w:rPr>
            </w:pPr>
          </w:p>
        </w:tc>
        <w:tc>
          <w:tcPr>
            <w:tcW w:w="1418" w:type="dxa"/>
            <w:shd w:val="clear" w:color="auto" w:fill="auto"/>
          </w:tcPr>
          <w:p w14:paraId="049FAEBD" w14:textId="77777777" w:rsidR="00594014" w:rsidRPr="00F34BF5" w:rsidRDefault="00594014" w:rsidP="00D7664A">
            <w:pPr>
              <w:rPr>
                <w:rFonts w:ascii="Calibri" w:hAnsi="Calibri"/>
                <w:sz w:val="16"/>
                <w:szCs w:val="16"/>
              </w:rPr>
            </w:pPr>
          </w:p>
        </w:tc>
      </w:tr>
    </w:tbl>
    <w:p w14:paraId="686D8878" w14:textId="77777777" w:rsidR="00594014" w:rsidRPr="00F34BF5" w:rsidRDefault="00594014" w:rsidP="00594014">
      <w:pPr>
        <w:rPr>
          <w:rFonts w:ascii="Calibri" w:hAnsi="Calibri"/>
        </w:rPr>
      </w:pPr>
      <w:r w:rsidRPr="00F34BF5">
        <w:rPr>
          <w:rFonts w:ascii="Calibri" w:hAnsi="Calibri"/>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4"/>
        <w:gridCol w:w="2126"/>
        <w:gridCol w:w="1417"/>
        <w:gridCol w:w="1418"/>
        <w:gridCol w:w="1418"/>
      </w:tblGrid>
      <w:tr w:rsidR="00594014" w:rsidRPr="00F34BF5" w14:paraId="3B32CE81" w14:textId="77777777" w:rsidTr="00D7664A">
        <w:tc>
          <w:tcPr>
            <w:tcW w:w="1418" w:type="dxa"/>
            <w:shd w:val="clear" w:color="auto" w:fill="auto"/>
          </w:tcPr>
          <w:p w14:paraId="4D194E84" w14:textId="77777777" w:rsidR="00594014" w:rsidRPr="00F34BF5" w:rsidRDefault="00594014" w:rsidP="00D7664A">
            <w:pPr>
              <w:jc w:val="center"/>
              <w:rPr>
                <w:rFonts w:ascii="Calibri" w:hAnsi="Calibri"/>
                <w:b/>
                <w:sz w:val="12"/>
                <w:szCs w:val="12"/>
              </w:rPr>
            </w:pPr>
          </w:p>
          <w:p w14:paraId="5EE5FF82"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Расчетный период</w:t>
            </w:r>
          </w:p>
        </w:tc>
        <w:tc>
          <w:tcPr>
            <w:tcW w:w="1984" w:type="dxa"/>
            <w:shd w:val="clear" w:color="auto" w:fill="auto"/>
          </w:tcPr>
          <w:p w14:paraId="38880B19"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 xml:space="preserve">Сумма ЕДК за расчетный период с учетом перерасчетов ЕДК за предыдущие периоды, </w:t>
            </w:r>
            <w:proofErr w:type="spellStart"/>
            <w:r w:rsidRPr="00F34BF5">
              <w:rPr>
                <w:rFonts w:ascii="Calibri" w:hAnsi="Calibri"/>
                <w:b/>
                <w:sz w:val="12"/>
                <w:szCs w:val="12"/>
              </w:rPr>
              <w:t>руб</w:t>
            </w:r>
            <w:proofErr w:type="spellEnd"/>
          </w:p>
        </w:tc>
        <w:tc>
          <w:tcPr>
            <w:tcW w:w="2126" w:type="dxa"/>
            <w:shd w:val="clear" w:color="auto" w:fill="auto"/>
          </w:tcPr>
          <w:p w14:paraId="561E94FF"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 xml:space="preserve">Сумма излишне выплаченной ЕДК, рассчитанная в расчетном периоде за предыдущие периоды, </w:t>
            </w:r>
            <w:proofErr w:type="spellStart"/>
            <w:r w:rsidRPr="00F34BF5">
              <w:rPr>
                <w:rFonts w:ascii="Calibri" w:hAnsi="Calibri"/>
                <w:b/>
                <w:sz w:val="12"/>
                <w:szCs w:val="12"/>
              </w:rPr>
              <w:t>руб</w:t>
            </w:r>
            <w:proofErr w:type="spellEnd"/>
          </w:p>
        </w:tc>
        <w:tc>
          <w:tcPr>
            <w:tcW w:w="1417" w:type="dxa"/>
            <w:shd w:val="clear" w:color="auto" w:fill="auto"/>
          </w:tcPr>
          <w:p w14:paraId="6E46EF73"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Удержано в текущем расчетном периоде,</w:t>
            </w:r>
          </w:p>
          <w:p w14:paraId="325CEF70" w14:textId="77777777" w:rsidR="00594014" w:rsidRPr="00F34BF5" w:rsidRDefault="00594014" w:rsidP="00D7664A">
            <w:pPr>
              <w:jc w:val="center"/>
              <w:rPr>
                <w:rFonts w:ascii="Calibri" w:hAnsi="Calibri"/>
                <w:b/>
                <w:sz w:val="12"/>
                <w:szCs w:val="12"/>
              </w:rPr>
            </w:pPr>
            <w:proofErr w:type="spellStart"/>
            <w:r w:rsidRPr="00F34BF5">
              <w:rPr>
                <w:rFonts w:ascii="Calibri" w:hAnsi="Calibri"/>
                <w:b/>
                <w:sz w:val="12"/>
                <w:szCs w:val="12"/>
              </w:rPr>
              <w:t>руб</w:t>
            </w:r>
            <w:proofErr w:type="spellEnd"/>
          </w:p>
        </w:tc>
        <w:tc>
          <w:tcPr>
            <w:tcW w:w="1418" w:type="dxa"/>
            <w:shd w:val="clear" w:color="auto" w:fill="auto"/>
          </w:tcPr>
          <w:p w14:paraId="325A5B74"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 xml:space="preserve">Осталось удержать в следующих периодах, </w:t>
            </w:r>
          </w:p>
          <w:p w14:paraId="4F733AB8" w14:textId="77777777" w:rsidR="00594014" w:rsidRPr="00F34BF5" w:rsidRDefault="00594014" w:rsidP="00D7664A">
            <w:pPr>
              <w:jc w:val="center"/>
              <w:rPr>
                <w:rFonts w:ascii="Calibri" w:hAnsi="Calibri"/>
                <w:b/>
                <w:sz w:val="12"/>
                <w:szCs w:val="12"/>
              </w:rPr>
            </w:pPr>
            <w:proofErr w:type="spellStart"/>
            <w:r w:rsidRPr="00F34BF5">
              <w:rPr>
                <w:rFonts w:ascii="Calibri" w:hAnsi="Calibri"/>
                <w:b/>
                <w:sz w:val="12"/>
                <w:szCs w:val="12"/>
              </w:rPr>
              <w:t>руб</w:t>
            </w:r>
            <w:proofErr w:type="spellEnd"/>
          </w:p>
        </w:tc>
        <w:tc>
          <w:tcPr>
            <w:tcW w:w="1418" w:type="dxa"/>
            <w:shd w:val="clear" w:color="auto" w:fill="auto"/>
          </w:tcPr>
          <w:p w14:paraId="12A08CEC"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Итого к выплате за расчетный период,</w:t>
            </w:r>
          </w:p>
          <w:p w14:paraId="344AF8AD" w14:textId="77777777" w:rsidR="00594014" w:rsidRPr="00F34BF5" w:rsidRDefault="00594014" w:rsidP="00D7664A">
            <w:pPr>
              <w:jc w:val="center"/>
              <w:rPr>
                <w:rFonts w:ascii="Calibri" w:hAnsi="Calibri"/>
                <w:b/>
                <w:sz w:val="12"/>
                <w:szCs w:val="12"/>
              </w:rPr>
            </w:pPr>
            <w:proofErr w:type="spellStart"/>
            <w:r w:rsidRPr="00F34BF5">
              <w:rPr>
                <w:rFonts w:ascii="Calibri" w:hAnsi="Calibri"/>
                <w:b/>
                <w:sz w:val="12"/>
                <w:szCs w:val="12"/>
              </w:rPr>
              <w:t>руб</w:t>
            </w:r>
            <w:proofErr w:type="spellEnd"/>
          </w:p>
        </w:tc>
      </w:tr>
      <w:tr w:rsidR="00594014" w:rsidRPr="00F34BF5" w14:paraId="1A9AF175" w14:textId="77777777" w:rsidTr="00D7664A">
        <w:tc>
          <w:tcPr>
            <w:tcW w:w="1418" w:type="dxa"/>
            <w:shd w:val="clear" w:color="auto" w:fill="auto"/>
          </w:tcPr>
          <w:p w14:paraId="2728F38C"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08.2017</w:t>
            </w:r>
          </w:p>
        </w:tc>
        <w:tc>
          <w:tcPr>
            <w:tcW w:w="1984" w:type="dxa"/>
            <w:shd w:val="clear" w:color="auto" w:fill="auto"/>
          </w:tcPr>
          <w:p w14:paraId="6913FCAD"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200</w:t>
            </w:r>
          </w:p>
        </w:tc>
        <w:tc>
          <w:tcPr>
            <w:tcW w:w="2126" w:type="dxa"/>
            <w:shd w:val="clear" w:color="auto" w:fill="auto"/>
          </w:tcPr>
          <w:p w14:paraId="3ED1693E"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 xml:space="preserve">-500 </w:t>
            </w:r>
            <w:r w:rsidRPr="00F34BF5">
              <w:rPr>
                <w:rFonts w:ascii="Calibri" w:hAnsi="Calibri"/>
                <w:b/>
                <w:color w:val="FF0000"/>
                <w:sz w:val="16"/>
                <w:szCs w:val="16"/>
              </w:rPr>
              <w:t>****</w:t>
            </w:r>
          </w:p>
        </w:tc>
        <w:tc>
          <w:tcPr>
            <w:tcW w:w="1417" w:type="dxa"/>
            <w:shd w:val="clear" w:color="auto" w:fill="auto"/>
          </w:tcPr>
          <w:p w14:paraId="02BF34B0"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200</w:t>
            </w:r>
          </w:p>
        </w:tc>
        <w:tc>
          <w:tcPr>
            <w:tcW w:w="1418" w:type="dxa"/>
            <w:shd w:val="clear" w:color="auto" w:fill="auto"/>
          </w:tcPr>
          <w:p w14:paraId="7C54EA26"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-300</w:t>
            </w:r>
          </w:p>
        </w:tc>
        <w:tc>
          <w:tcPr>
            <w:tcW w:w="1418" w:type="dxa"/>
            <w:shd w:val="clear" w:color="auto" w:fill="auto"/>
          </w:tcPr>
          <w:p w14:paraId="60A7A612"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w:t>
            </w:r>
          </w:p>
        </w:tc>
      </w:tr>
      <w:tr w:rsidR="00594014" w:rsidRPr="00F34BF5" w14:paraId="5A6412AD" w14:textId="77777777" w:rsidTr="00D7664A">
        <w:tc>
          <w:tcPr>
            <w:tcW w:w="1418" w:type="dxa"/>
            <w:shd w:val="clear" w:color="auto" w:fill="auto"/>
          </w:tcPr>
          <w:p w14:paraId="452DE514"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09.2017</w:t>
            </w:r>
          </w:p>
        </w:tc>
        <w:tc>
          <w:tcPr>
            <w:tcW w:w="1984" w:type="dxa"/>
            <w:shd w:val="clear" w:color="auto" w:fill="auto"/>
          </w:tcPr>
          <w:p w14:paraId="0CBA065D"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1000</w:t>
            </w:r>
          </w:p>
        </w:tc>
        <w:tc>
          <w:tcPr>
            <w:tcW w:w="2126" w:type="dxa"/>
            <w:shd w:val="clear" w:color="auto" w:fill="auto"/>
          </w:tcPr>
          <w:p w14:paraId="5792C5F2"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-300</w:t>
            </w:r>
          </w:p>
        </w:tc>
        <w:tc>
          <w:tcPr>
            <w:tcW w:w="1417" w:type="dxa"/>
            <w:shd w:val="clear" w:color="auto" w:fill="auto"/>
          </w:tcPr>
          <w:p w14:paraId="34C0BC8A"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300</w:t>
            </w:r>
          </w:p>
        </w:tc>
        <w:tc>
          <w:tcPr>
            <w:tcW w:w="1418" w:type="dxa"/>
            <w:shd w:val="clear" w:color="auto" w:fill="auto"/>
          </w:tcPr>
          <w:p w14:paraId="610DDBFD"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w:t>
            </w:r>
          </w:p>
        </w:tc>
        <w:tc>
          <w:tcPr>
            <w:tcW w:w="1418" w:type="dxa"/>
            <w:shd w:val="clear" w:color="auto" w:fill="auto"/>
          </w:tcPr>
          <w:p w14:paraId="6BBD5B4A"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700</w:t>
            </w:r>
          </w:p>
        </w:tc>
      </w:tr>
      <w:tr w:rsidR="00594014" w:rsidRPr="00F34BF5" w14:paraId="4C0C2420" w14:textId="77777777" w:rsidTr="00D7664A">
        <w:tc>
          <w:tcPr>
            <w:tcW w:w="1418" w:type="dxa"/>
            <w:shd w:val="clear" w:color="auto" w:fill="auto"/>
          </w:tcPr>
          <w:p w14:paraId="4C2D6D29"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10.2017</w:t>
            </w:r>
          </w:p>
        </w:tc>
        <w:tc>
          <w:tcPr>
            <w:tcW w:w="1984" w:type="dxa"/>
            <w:shd w:val="clear" w:color="auto" w:fill="auto"/>
          </w:tcPr>
          <w:p w14:paraId="05C19078"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c>
          <w:tcPr>
            <w:tcW w:w="2126" w:type="dxa"/>
            <w:shd w:val="clear" w:color="auto" w:fill="auto"/>
          </w:tcPr>
          <w:p w14:paraId="6DD00583"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w:t>
            </w:r>
          </w:p>
        </w:tc>
        <w:tc>
          <w:tcPr>
            <w:tcW w:w="1417" w:type="dxa"/>
            <w:shd w:val="clear" w:color="auto" w:fill="auto"/>
          </w:tcPr>
          <w:p w14:paraId="60705C16"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c>
          <w:tcPr>
            <w:tcW w:w="1418" w:type="dxa"/>
            <w:shd w:val="clear" w:color="auto" w:fill="auto"/>
          </w:tcPr>
          <w:p w14:paraId="5189AE9A"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c>
          <w:tcPr>
            <w:tcW w:w="1418" w:type="dxa"/>
            <w:shd w:val="clear" w:color="auto" w:fill="auto"/>
          </w:tcPr>
          <w:p w14:paraId="29FC3864"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r>
    </w:tbl>
    <w:p w14:paraId="08D2CAA0" w14:textId="77777777" w:rsidR="00594014" w:rsidRPr="00F34BF5" w:rsidRDefault="00594014" w:rsidP="00594014">
      <w:pPr>
        <w:rPr>
          <w:vanish/>
        </w:rPr>
      </w:pPr>
    </w:p>
    <w:tbl>
      <w:tblPr>
        <w:tblpPr w:leftFromText="180" w:rightFromText="180" w:vertAnchor="text" w:horzAnchor="margin" w:tblpXSpec="center" w:tblpY="317"/>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709"/>
        <w:gridCol w:w="708"/>
        <w:gridCol w:w="709"/>
        <w:gridCol w:w="709"/>
        <w:gridCol w:w="567"/>
        <w:gridCol w:w="567"/>
        <w:gridCol w:w="426"/>
        <w:gridCol w:w="425"/>
        <w:gridCol w:w="709"/>
        <w:gridCol w:w="566"/>
        <w:gridCol w:w="1668"/>
      </w:tblGrid>
      <w:tr w:rsidR="00594014" w:rsidRPr="00F34BF5" w14:paraId="2F0FE414" w14:textId="77777777" w:rsidTr="00D7664A">
        <w:tc>
          <w:tcPr>
            <w:tcW w:w="2268" w:type="dxa"/>
            <w:vMerge w:val="restart"/>
            <w:shd w:val="clear" w:color="auto" w:fill="auto"/>
            <w:vAlign w:val="center"/>
          </w:tcPr>
          <w:p w14:paraId="19B41E4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Наименование услуги</w:t>
            </w:r>
          </w:p>
        </w:tc>
        <w:tc>
          <w:tcPr>
            <w:tcW w:w="709" w:type="dxa"/>
            <w:vMerge w:val="restart"/>
            <w:shd w:val="clear" w:color="auto" w:fill="auto"/>
            <w:textDirection w:val="btLr"/>
          </w:tcPr>
          <w:p w14:paraId="2DFABF45"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 xml:space="preserve">Период, </w:t>
            </w:r>
          </w:p>
          <w:p w14:paraId="0788915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за который произведен расчет</w:t>
            </w:r>
          </w:p>
        </w:tc>
        <w:tc>
          <w:tcPr>
            <w:tcW w:w="709" w:type="dxa"/>
            <w:vMerge w:val="restart"/>
            <w:shd w:val="clear" w:color="auto" w:fill="auto"/>
            <w:textDirection w:val="btLr"/>
          </w:tcPr>
          <w:p w14:paraId="1D3D415A"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Размер платы*,</w:t>
            </w:r>
            <w:proofErr w:type="spellStart"/>
            <w:r w:rsidRPr="00F34BF5">
              <w:rPr>
                <w:rFonts w:ascii="Calibri" w:hAnsi="Calibri" w:cs="Calibri"/>
                <w:sz w:val="12"/>
                <w:szCs w:val="12"/>
              </w:rPr>
              <w:t>руб</w:t>
            </w:r>
            <w:proofErr w:type="spellEnd"/>
          </w:p>
        </w:tc>
        <w:tc>
          <w:tcPr>
            <w:tcW w:w="708" w:type="dxa"/>
            <w:vMerge w:val="restart"/>
            <w:shd w:val="clear" w:color="auto" w:fill="auto"/>
            <w:textDirection w:val="btLr"/>
          </w:tcPr>
          <w:p w14:paraId="5200E5BF"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Начисление по нормативу потребления**,</w:t>
            </w:r>
            <w:proofErr w:type="spellStart"/>
            <w:r w:rsidRPr="00F34BF5">
              <w:rPr>
                <w:rFonts w:ascii="Calibri" w:hAnsi="Calibri" w:cs="Calibri"/>
                <w:sz w:val="12"/>
                <w:szCs w:val="12"/>
              </w:rPr>
              <w:t>руб</w:t>
            </w:r>
            <w:proofErr w:type="spellEnd"/>
          </w:p>
        </w:tc>
        <w:tc>
          <w:tcPr>
            <w:tcW w:w="1418" w:type="dxa"/>
            <w:gridSpan w:val="2"/>
            <w:shd w:val="clear" w:color="auto" w:fill="auto"/>
          </w:tcPr>
          <w:p w14:paraId="077AB83E" w14:textId="77777777" w:rsidR="00594014" w:rsidRPr="00F34BF5" w:rsidRDefault="00594014" w:rsidP="00D7664A">
            <w:pPr>
              <w:jc w:val="center"/>
              <w:rPr>
                <w:rFonts w:ascii="Calibri" w:hAnsi="Calibri" w:cs="Calibri"/>
                <w:sz w:val="12"/>
                <w:szCs w:val="12"/>
              </w:rPr>
            </w:pPr>
          </w:p>
          <w:p w14:paraId="09FACC90"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 xml:space="preserve">Сумма ЕДК, </w:t>
            </w:r>
            <w:proofErr w:type="spellStart"/>
            <w:r w:rsidRPr="00F34BF5">
              <w:rPr>
                <w:rFonts w:ascii="Calibri" w:hAnsi="Calibri" w:cs="Calibri"/>
                <w:b/>
                <w:sz w:val="12"/>
                <w:szCs w:val="12"/>
              </w:rPr>
              <w:t>руб</w:t>
            </w:r>
            <w:proofErr w:type="spellEnd"/>
          </w:p>
        </w:tc>
        <w:tc>
          <w:tcPr>
            <w:tcW w:w="2694" w:type="dxa"/>
            <w:gridSpan w:val="5"/>
            <w:shd w:val="clear" w:color="auto" w:fill="auto"/>
          </w:tcPr>
          <w:p w14:paraId="75865FF7" w14:textId="77777777" w:rsidR="00594014" w:rsidRPr="00F34BF5" w:rsidRDefault="00594014" w:rsidP="00D7664A">
            <w:pPr>
              <w:jc w:val="center"/>
              <w:rPr>
                <w:rFonts w:ascii="Calibri" w:hAnsi="Calibri" w:cs="Calibri"/>
                <w:sz w:val="12"/>
                <w:szCs w:val="12"/>
              </w:rPr>
            </w:pPr>
            <w:proofErr w:type="spellStart"/>
            <w:r w:rsidRPr="00F34BF5">
              <w:rPr>
                <w:rFonts w:ascii="Calibri" w:hAnsi="Calibri" w:cs="Calibri"/>
                <w:sz w:val="12"/>
                <w:szCs w:val="12"/>
              </w:rPr>
              <w:t>Справочно</w:t>
            </w:r>
            <w:proofErr w:type="spellEnd"/>
            <w:r w:rsidRPr="00F34BF5">
              <w:rPr>
                <w:rFonts w:ascii="Calibri" w:hAnsi="Calibri" w:cs="Calibri"/>
                <w:sz w:val="12"/>
                <w:szCs w:val="12"/>
              </w:rPr>
              <w:t>: информация, переданная организацией начисляющей плату</w:t>
            </w:r>
          </w:p>
        </w:tc>
        <w:tc>
          <w:tcPr>
            <w:tcW w:w="566" w:type="dxa"/>
            <w:vMerge w:val="restart"/>
            <w:shd w:val="clear" w:color="auto" w:fill="auto"/>
            <w:textDirection w:val="btLr"/>
          </w:tcPr>
          <w:p w14:paraId="3F1C74A7"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Код категории, по которой произведен расчет</w:t>
            </w:r>
          </w:p>
        </w:tc>
        <w:tc>
          <w:tcPr>
            <w:tcW w:w="1668" w:type="dxa"/>
            <w:vMerge w:val="restart"/>
            <w:shd w:val="clear" w:color="auto" w:fill="auto"/>
            <w:vAlign w:val="center"/>
          </w:tcPr>
          <w:p w14:paraId="41B3F02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Наименование организации, передавшей сведения для расчета ЕДК</w:t>
            </w:r>
          </w:p>
        </w:tc>
      </w:tr>
      <w:tr w:rsidR="00594014" w:rsidRPr="00F34BF5" w14:paraId="3E429B61" w14:textId="77777777" w:rsidTr="00D7664A">
        <w:trPr>
          <w:cantSplit/>
          <w:trHeight w:val="2074"/>
        </w:trPr>
        <w:tc>
          <w:tcPr>
            <w:tcW w:w="2268" w:type="dxa"/>
            <w:vMerge/>
            <w:shd w:val="clear" w:color="auto" w:fill="auto"/>
          </w:tcPr>
          <w:p w14:paraId="0FAD8EB0" w14:textId="77777777" w:rsidR="00594014" w:rsidRPr="00F34BF5" w:rsidRDefault="00594014" w:rsidP="00D7664A">
            <w:pPr>
              <w:jc w:val="center"/>
              <w:rPr>
                <w:rFonts w:ascii="Calibri" w:hAnsi="Calibri" w:cs="Calibri"/>
                <w:sz w:val="12"/>
                <w:szCs w:val="12"/>
              </w:rPr>
            </w:pPr>
          </w:p>
        </w:tc>
        <w:tc>
          <w:tcPr>
            <w:tcW w:w="709" w:type="dxa"/>
            <w:vMerge/>
            <w:shd w:val="clear" w:color="auto" w:fill="auto"/>
          </w:tcPr>
          <w:p w14:paraId="1047AAFD" w14:textId="77777777" w:rsidR="00594014" w:rsidRPr="00F34BF5" w:rsidRDefault="00594014" w:rsidP="00D7664A">
            <w:pPr>
              <w:jc w:val="center"/>
              <w:rPr>
                <w:rFonts w:ascii="Calibri" w:hAnsi="Calibri" w:cs="Calibri"/>
                <w:sz w:val="12"/>
                <w:szCs w:val="12"/>
              </w:rPr>
            </w:pPr>
          </w:p>
        </w:tc>
        <w:tc>
          <w:tcPr>
            <w:tcW w:w="709" w:type="dxa"/>
            <w:vMerge/>
            <w:shd w:val="clear" w:color="auto" w:fill="auto"/>
          </w:tcPr>
          <w:p w14:paraId="28777677" w14:textId="77777777" w:rsidR="00594014" w:rsidRPr="00F34BF5" w:rsidRDefault="00594014" w:rsidP="00D7664A">
            <w:pPr>
              <w:jc w:val="center"/>
              <w:rPr>
                <w:rFonts w:ascii="Calibri" w:hAnsi="Calibri" w:cs="Calibri"/>
                <w:sz w:val="12"/>
                <w:szCs w:val="12"/>
              </w:rPr>
            </w:pPr>
          </w:p>
        </w:tc>
        <w:tc>
          <w:tcPr>
            <w:tcW w:w="708" w:type="dxa"/>
            <w:vMerge/>
            <w:shd w:val="clear" w:color="auto" w:fill="auto"/>
          </w:tcPr>
          <w:p w14:paraId="0A0882CF" w14:textId="77777777" w:rsidR="00594014" w:rsidRPr="00F34BF5" w:rsidRDefault="00594014" w:rsidP="00D7664A">
            <w:pPr>
              <w:jc w:val="center"/>
              <w:rPr>
                <w:rFonts w:ascii="Calibri" w:hAnsi="Calibri" w:cs="Calibri"/>
                <w:sz w:val="12"/>
                <w:szCs w:val="12"/>
              </w:rPr>
            </w:pPr>
          </w:p>
        </w:tc>
        <w:tc>
          <w:tcPr>
            <w:tcW w:w="709" w:type="dxa"/>
            <w:shd w:val="clear" w:color="auto" w:fill="auto"/>
            <w:textDirection w:val="btLr"/>
          </w:tcPr>
          <w:p w14:paraId="038EEEEF"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Начислено в расчетном периоде за расчетный период</w:t>
            </w:r>
          </w:p>
        </w:tc>
        <w:tc>
          <w:tcPr>
            <w:tcW w:w="709" w:type="dxa"/>
            <w:shd w:val="clear" w:color="auto" w:fill="auto"/>
            <w:textDirection w:val="btLr"/>
          </w:tcPr>
          <w:p w14:paraId="1D70EEF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Начислено в расчетном периоде за предыдущие периоды (перерасчет)</w:t>
            </w:r>
          </w:p>
        </w:tc>
        <w:tc>
          <w:tcPr>
            <w:tcW w:w="567" w:type="dxa"/>
            <w:shd w:val="clear" w:color="auto" w:fill="auto"/>
            <w:textDirection w:val="btLr"/>
          </w:tcPr>
          <w:p w14:paraId="108D212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Количество зарегистрированных, чел</w:t>
            </w:r>
          </w:p>
        </w:tc>
        <w:tc>
          <w:tcPr>
            <w:tcW w:w="567" w:type="dxa"/>
            <w:shd w:val="clear" w:color="auto" w:fill="auto"/>
            <w:textDirection w:val="btLr"/>
          </w:tcPr>
          <w:p w14:paraId="113E76D8"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 xml:space="preserve">Площадь жилого помещения, </w:t>
            </w:r>
            <w:proofErr w:type="spellStart"/>
            <w:r w:rsidRPr="00F34BF5">
              <w:rPr>
                <w:rFonts w:ascii="Calibri" w:hAnsi="Calibri" w:cs="Calibri"/>
                <w:sz w:val="12"/>
                <w:szCs w:val="12"/>
              </w:rPr>
              <w:t>кв.м</w:t>
            </w:r>
            <w:proofErr w:type="spellEnd"/>
          </w:p>
        </w:tc>
        <w:tc>
          <w:tcPr>
            <w:tcW w:w="426" w:type="dxa"/>
            <w:shd w:val="clear" w:color="auto" w:fill="auto"/>
            <w:textDirection w:val="btLr"/>
          </w:tcPr>
          <w:p w14:paraId="2461F87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 xml:space="preserve">Тариф, </w:t>
            </w:r>
            <w:proofErr w:type="spellStart"/>
            <w:r w:rsidRPr="00F34BF5">
              <w:rPr>
                <w:rFonts w:ascii="Calibri" w:hAnsi="Calibri" w:cs="Calibri"/>
                <w:sz w:val="12"/>
                <w:szCs w:val="12"/>
              </w:rPr>
              <w:t>руб</w:t>
            </w:r>
            <w:proofErr w:type="spellEnd"/>
          </w:p>
        </w:tc>
        <w:tc>
          <w:tcPr>
            <w:tcW w:w="425" w:type="dxa"/>
            <w:shd w:val="clear" w:color="auto" w:fill="auto"/>
            <w:textDirection w:val="btLr"/>
          </w:tcPr>
          <w:p w14:paraId="5D8699D7" w14:textId="77777777" w:rsidR="00594014" w:rsidRPr="00F34BF5" w:rsidRDefault="00594014" w:rsidP="00D7664A">
            <w:pPr>
              <w:ind w:left="113" w:right="113"/>
              <w:rPr>
                <w:rFonts w:ascii="Calibri" w:hAnsi="Calibri" w:cs="Calibri"/>
                <w:sz w:val="12"/>
                <w:szCs w:val="12"/>
              </w:rPr>
            </w:pPr>
            <w:r w:rsidRPr="00F34BF5">
              <w:rPr>
                <w:rFonts w:ascii="Calibri" w:hAnsi="Calibri" w:cs="Calibri"/>
                <w:sz w:val="12"/>
                <w:szCs w:val="12"/>
              </w:rPr>
              <w:t>Норматив потребления</w:t>
            </w:r>
          </w:p>
        </w:tc>
        <w:tc>
          <w:tcPr>
            <w:tcW w:w="709" w:type="dxa"/>
            <w:shd w:val="clear" w:color="auto" w:fill="auto"/>
            <w:textDirection w:val="btLr"/>
          </w:tcPr>
          <w:p w14:paraId="0FC8C36C"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Признак наличия/отсутствия задолженности в оплате***</w:t>
            </w:r>
          </w:p>
        </w:tc>
        <w:tc>
          <w:tcPr>
            <w:tcW w:w="566" w:type="dxa"/>
            <w:vMerge/>
            <w:shd w:val="clear" w:color="auto" w:fill="auto"/>
          </w:tcPr>
          <w:p w14:paraId="23FDB272" w14:textId="77777777" w:rsidR="00594014" w:rsidRPr="00F34BF5" w:rsidRDefault="00594014" w:rsidP="00D7664A">
            <w:pPr>
              <w:jc w:val="center"/>
              <w:rPr>
                <w:rFonts w:ascii="Calibri" w:hAnsi="Calibri" w:cs="Calibri"/>
                <w:sz w:val="12"/>
                <w:szCs w:val="12"/>
              </w:rPr>
            </w:pPr>
          </w:p>
        </w:tc>
        <w:tc>
          <w:tcPr>
            <w:tcW w:w="1668" w:type="dxa"/>
            <w:vMerge/>
            <w:shd w:val="clear" w:color="auto" w:fill="auto"/>
          </w:tcPr>
          <w:p w14:paraId="56B37955" w14:textId="77777777" w:rsidR="00594014" w:rsidRPr="00F34BF5" w:rsidRDefault="00594014" w:rsidP="00D7664A">
            <w:pPr>
              <w:jc w:val="center"/>
              <w:rPr>
                <w:rFonts w:ascii="Calibri" w:hAnsi="Calibri" w:cs="Calibri"/>
                <w:sz w:val="12"/>
                <w:szCs w:val="12"/>
              </w:rPr>
            </w:pPr>
          </w:p>
        </w:tc>
      </w:tr>
      <w:tr w:rsidR="00594014" w:rsidRPr="00F34BF5" w14:paraId="28D6E9E6" w14:textId="77777777" w:rsidTr="00D7664A">
        <w:tc>
          <w:tcPr>
            <w:tcW w:w="2268" w:type="dxa"/>
            <w:shd w:val="clear" w:color="auto" w:fill="auto"/>
          </w:tcPr>
          <w:p w14:paraId="1C4FA87D"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w:t>
            </w:r>
          </w:p>
        </w:tc>
        <w:tc>
          <w:tcPr>
            <w:tcW w:w="709" w:type="dxa"/>
            <w:shd w:val="clear" w:color="auto" w:fill="auto"/>
          </w:tcPr>
          <w:p w14:paraId="36FF8B7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w:t>
            </w:r>
          </w:p>
        </w:tc>
        <w:tc>
          <w:tcPr>
            <w:tcW w:w="709" w:type="dxa"/>
            <w:shd w:val="clear" w:color="auto" w:fill="auto"/>
          </w:tcPr>
          <w:p w14:paraId="04973093"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3</w:t>
            </w:r>
          </w:p>
        </w:tc>
        <w:tc>
          <w:tcPr>
            <w:tcW w:w="708" w:type="dxa"/>
            <w:shd w:val="clear" w:color="auto" w:fill="auto"/>
          </w:tcPr>
          <w:p w14:paraId="372F3C0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4</w:t>
            </w:r>
          </w:p>
        </w:tc>
        <w:tc>
          <w:tcPr>
            <w:tcW w:w="709" w:type="dxa"/>
            <w:shd w:val="clear" w:color="auto" w:fill="auto"/>
          </w:tcPr>
          <w:p w14:paraId="2A1F0DCC"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w:t>
            </w:r>
          </w:p>
        </w:tc>
        <w:tc>
          <w:tcPr>
            <w:tcW w:w="709" w:type="dxa"/>
            <w:shd w:val="clear" w:color="auto" w:fill="auto"/>
          </w:tcPr>
          <w:p w14:paraId="04610D8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6</w:t>
            </w:r>
          </w:p>
        </w:tc>
        <w:tc>
          <w:tcPr>
            <w:tcW w:w="567" w:type="dxa"/>
            <w:shd w:val="clear" w:color="auto" w:fill="auto"/>
          </w:tcPr>
          <w:p w14:paraId="1A4F986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7</w:t>
            </w:r>
          </w:p>
        </w:tc>
        <w:tc>
          <w:tcPr>
            <w:tcW w:w="567" w:type="dxa"/>
            <w:shd w:val="clear" w:color="auto" w:fill="auto"/>
          </w:tcPr>
          <w:p w14:paraId="7A977EE3"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8</w:t>
            </w:r>
          </w:p>
        </w:tc>
        <w:tc>
          <w:tcPr>
            <w:tcW w:w="426" w:type="dxa"/>
            <w:shd w:val="clear" w:color="auto" w:fill="auto"/>
          </w:tcPr>
          <w:p w14:paraId="20EBBCE2"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9</w:t>
            </w:r>
          </w:p>
        </w:tc>
        <w:tc>
          <w:tcPr>
            <w:tcW w:w="425" w:type="dxa"/>
            <w:shd w:val="clear" w:color="auto" w:fill="auto"/>
          </w:tcPr>
          <w:p w14:paraId="0EB9EBAB"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w:t>
            </w:r>
          </w:p>
        </w:tc>
        <w:tc>
          <w:tcPr>
            <w:tcW w:w="709" w:type="dxa"/>
            <w:shd w:val="clear" w:color="auto" w:fill="auto"/>
          </w:tcPr>
          <w:p w14:paraId="0D92B02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11</w:t>
            </w:r>
          </w:p>
        </w:tc>
        <w:tc>
          <w:tcPr>
            <w:tcW w:w="566" w:type="dxa"/>
            <w:shd w:val="clear" w:color="auto" w:fill="auto"/>
          </w:tcPr>
          <w:p w14:paraId="4F7B8D8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12</w:t>
            </w:r>
          </w:p>
        </w:tc>
        <w:tc>
          <w:tcPr>
            <w:tcW w:w="1668" w:type="dxa"/>
            <w:shd w:val="clear" w:color="auto" w:fill="auto"/>
          </w:tcPr>
          <w:p w14:paraId="51F1159C"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13</w:t>
            </w:r>
          </w:p>
        </w:tc>
      </w:tr>
      <w:tr w:rsidR="00594014" w:rsidRPr="00F34BF5" w14:paraId="08130418" w14:textId="77777777" w:rsidTr="00D7664A">
        <w:tc>
          <w:tcPr>
            <w:tcW w:w="9072" w:type="dxa"/>
            <w:gridSpan w:val="12"/>
            <w:shd w:val="clear" w:color="auto" w:fill="auto"/>
          </w:tcPr>
          <w:p w14:paraId="57D7E96E" w14:textId="77777777" w:rsidR="00594014" w:rsidRPr="00F34BF5" w:rsidRDefault="00594014" w:rsidP="00D7664A">
            <w:pPr>
              <w:rPr>
                <w:rFonts w:ascii="Calibri" w:hAnsi="Calibri" w:cs="Calibri"/>
                <w:sz w:val="12"/>
                <w:szCs w:val="12"/>
              </w:rPr>
            </w:pPr>
            <w:r w:rsidRPr="00F34BF5">
              <w:rPr>
                <w:rFonts w:ascii="Calibri" w:hAnsi="Calibri" w:cs="Calibri"/>
                <w:b/>
                <w:sz w:val="12"/>
                <w:szCs w:val="12"/>
              </w:rPr>
              <w:t>РАСЧЕТНЫЙ ПЕРИОД __</w:t>
            </w:r>
            <w:r w:rsidRPr="00F34BF5">
              <w:rPr>
                <w:rFonts w:ascii="Calibri" w:hAnsi="Calibri" w:cs="Calibri"/>
                <w:b/>
                <w:color w:val="FF0000"/>
                <w:sz w:val="12"/>
                <w:szCs w:val="12"/>
              </w:rPr>
              <w:t>август</w:t>
            </w:r>
            <w:r w:rsidRPr="00F34BF5">
              <w:rPr>
                <w:rFonts w:ascii="Calibri" w:hAnsi="Calibri" w:cs="Calibri"/>
                <w:b/>
                <w:sz w:val="12"/>
                <w:szCs w:val="12"/>
              </w:rPr>
              <w:t>_____</w:t>
            </w:r>
          </w:p>
        </w:tc>
        <w:tc>
          <w:tcPr>
            <w:tcW w:w="1668" w:type="dxa"/>
            <w:shd w:val="clear" w:color="auto" w:fill="auto"/>
          </w:tcPr>
          <w:p w14:paraId="112308BD" w14:textId="77777777" w:rsidR="00594014" w:rsidRPr="00F34BF5" w:rsidRDefault="00594014" w:rsidP="00D7664A">
            <w:pPr>
              <w:rPr>
                <w:rFonts w:ascii="Calibri" w:hAnsi="Calibri" w:cs="Calibri"/>
                <w:b/>
                <w:sz w:val="12"/>
                <w:szCs w:val="12"/>
              </w:rPr>
            </w:pPr>
          </w:p>
        </w:tc>
      </w:tr>
      <w:tr w:rsidR="00594014" w:rsidRPr="00F34BF5" w14:paraId="46481BCF" w14:textId="77777777" w:rsidTr="00D7664A">
        <w:tc>
          <w:tcPr>
            <w:tcW w:w="2268" w:type="dxa"/>
            <w:shd w:val="clear" w:color="auto" w:fill="auto"/>
          </w:tcPr>
          <w:p w14:paraId="5C90C07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Электроснабжение</w:t>
            </w:r>
          </w:p>
        </w:tc>
        <w:tc>
          <w:tcPr>
            <w:tcW w:w="709" w:type="dxa"/>
            <w:shd w:val="clear" w:color="auto" w:fill="auto"/>
          </w:tcPr>
          <w:p w14:paraId="38358F52"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shd w:val="clear" w:color="auto" w:fill="auto"/>
          </w:tcPr>
          <w:p w14:paraId="79C805B1" w14:textId="77777777" w:rsidR="00594014" w:rsidRPr="00F34BF5" w:rsidRDefault="00594014" w:rsidP="00D7664A">
            <w:pPr>
              <w:rPr>
                <w:rFonts w:ascii="Calibri" w:hAnsi="Calibri" w:cs="Calibri"/>
                <w:sz w:val="12"/>
                <w:szCs w:val="12"/>
              </w:rPr>
            </w:pPr>
          </w:p>
        </w:tc>
        <w:tc>
          <w:tcPr>
            <w:tcW w:w="708" w:type="dxa"/>
            <w:shd w:val="clear" w:color="auto" w:fill="auto"/>
          </w:tcPr>
          <w:p w14:paraId="098F4D64" w14:textId="77777777" w:rsidR="00594014" w:rsidRPr="00F34BF5" w:rsidRDefault="00594014" w:rsidP="00D7664A">
            <w:pPr>
              <w:rPr>
                <w:rFonts w:ascii="Calibri" w:hAnsi="Calibri" w:cs="Calibri"/>
                <w:sz w:val="12"/>
                <w:szCs w:val="12"/>
              </w:rPr>
            </w:pPr>
          </w:p>
        </w:tc>
        <w:tc>
          <w:tcPr>
            <w:tcW w:w="709" w:type="dxa"/>
            <w:shd w:val="clear" w:color="auto" w:fill="auto"/>
          </w:tcPr>
          <w:p w14:paraId="5998B2F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-250</w:t>
            </w:r>
          </w:p>
        </w:tc>
        <w:tc>
          <w:tcPr>
            <w:tcW w:w="709" w:type="dxa"/>
            <w:shd w:val="clear" w:color="auto" w:fill="auto"/>
          </w:tcPr>
          <w:p w14:paraId="5217A6EB"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706B6DBE" w14:textId="77777777" w:rsidR="00594014" w:rsidRPr="00F34BF5" w:rsidRDefault="00594014" w:rsidP="00D7664A">
            <w:pPr>
              <w:rPr>
                <w:rFonts w:ascii="Calibri" w:hAnsi="Calibri" w:cs="Calibri"/>
                <w:sz w:val="12"/>
                <w:szCs w:val="12"/>
              </w:rPr>
            </w:pPr>
          </w:p>
        </w:tc>
        <w:tc>
          <w:tcPr>
            <w:tcW w:w="567" w:type="dxa"/>
            <w:shd w:val="clear" w:color="auto" w:fill="auto"/>
          </w:tcPr>
          <w:p w14:paraId="645E1333" w14:textId="77777777" w:rsidR="00594014" w:rsidRPr="00F34BF5" w:rsidRDefault="00594014" w:rsidP="00D7664A">
            <w:pPr>
              <w:rPr>
                <w:rFonts w:ascii="Calibri" w:hAnsi="Calibri" w:cs="Calibri"/>
                <w:sz w:val="12"/>
                <w:szCs w:val="12"/>
              </w:rPr>
            </w:pPr>
          </w:p>
        </w:tc>
        <w:tc>
          <w:tcPr>
            <w:tcW w:w="426" w:type="dxa"/>
            <w:shd w:val="clear" w:color="auto" w:fill="auto"/>
          </w:tcPr>
          <w:p w14:paraId="08136B11" w14:textId="77777777" w:rsidR="00594014" w:rsidRPr="00F34BF5" w:rsidRDefault="00594014" w:rsidP="00D7664A">
            <w:pPr>
              <w:rPr>
                <w:rFonts w:ascii="Calibri" w:hAnsi="Calibri" w:cs="Calibri"/>
                <w:sz w:val="12"/>
                <w:szCs w:val="12"/>
              </w:rPr>
            </w:pPr>
          </w:p>
        </w:tc>
        <w:tc>
          <w:tcPr>
            <w:tcW w:w="425" w:type="dxa"/>
            <w:shd w:val="clear" w:color="auto" w:fill="auto"/>
          </w:tcPr>
          <w:p w14:paraId="6BFF0EFD" w14:textId="77777777" w:rsidR="00594014" w:rsidRPr="00F34BF5" w:rsidRDefault="00594014" w:rsidP="00D7664A">
            <w:pPr>
              <w:rPr>
                <w:rFonts w:ascii="Calibri" w:hAnsi="Calibri" w:cs="Calibri"/>
                <w:sz w:val="12"/>
                <w:szCs w:val="12"/>
              </w:rPr>
            </w:pPr>
          </w:p>
        </w:tc>
        <w:tc>
          <w:tcPr>
            <w:tcW w:w="709" w:type="dxa"/>
            <w:shd w:val="clear" w:color="auto" w:fill="auto"/>
          </w:tcPr>
          <w:p w14:paraId="32EEF95F" w14:textId="77777777" w:rsidR="00594014" w:rsidRPr="00F34BF5" w:rsidRDefault="00594014" w:rsidP="00D7664A">
            <w:pPr>
              <w:rPr>
                <w:rFonts w:ascii="Calibri" w:hAnsi="Calibri" w:cs="Calibri"/>
                <w:sz w:val="12"/>
                <w:szCs w:val="12"/>
              </w:rPr>
            </w:pPr>
          </w:p>
        </w:tc>
        <w:tc>
          <w:tcPr>
            <w:tcW w:w="566" w:type="dxa"/>
            <w:shd w:val="clear" w:color="auto" w:fill="auto"/>
          </w:tcPr>
          <w:p w14:paraId="14E175ED" w14:textId="77777777" w:rsidR="00594014" w:rsidRPr="00F34BF5" w:rsidRDefault="00594014" w:rsidP="00D7664A">
            <w:pPr>
              <w:rPr>
                <w:rFonts w:ascii="Calibri" w:hAnsi="Calibri" w:cs="Calibri"/>
                <w:sz w:val="12"/>
                <w:szCs w:val="12"/>
              </w:rPr>
            </w:pPr>
          </w:p>
        </w:tc>
        <w:tc>
          <w:tcPr>
            <w:tcW w:w="1668" w:type="dxa"/>
            <w:shd w:val="clear" w:color="auto" w:fill="auto"/>
          </w:tcPr>
          <w:p w14:paraId="2875B25B"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ООО РКС Энерго</w:t>
            </w:r>
          </w:p>
        </w:tc>
      </w:tr>
      <w:tr w:rsidR="00594014" w:rsidRPr="00F34BF5" w14:paraId="2A258A22" w14:textId="77777777" w:rsidTr="00D7664A">
        <w:tc>
          <w:tcPr>
            <w:tcW w:w="2268" w:type="dxa"/>
            <w:shd w:val="clear" w:color="auto" w:fill="auto"/>
          </w:tcPr>
          <w:p w14:paraId="575FAA5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Тепловая энергия на ОДН</w:t>
            </w:r>
          </w:p>
        </w:tc>
        <w:tc>
          <w:tcPr>
            <w:tcW w:w="709" w:type="dxa"/>
            <w:shd w:val="clear" w:color="auto" w:fill="auto"/>
          </w:tcPr>
          <w:p w14:paraId="0C17ADA5"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shd w:val="clear" w:color="auto" w:fill="auto"/>
          </w:tcPr>
          <w:p w14:paraId="036D5016" w14:textId="77777777" w:rsidR="00594014" w:rsidRPr="00F34BF5" w:rsidRDefault="00594014" w:rsidP="00D7664A">
            <w:pPr>
              <w:rPr>
                <w:rFonts w:ascii="Calibri" w:hAnsi="Calibri" w:cs="Calibri"/>
                <w:sz w:val="12"/>
                <w:szCs w:val="12"/>
              </w:rPr>
            </w:pPr>
          </w:p>
        </w:tc>
        <w:tc>
          <w:tcPr>
            <w:tcW w:w="708" w:type="dxa"/>
            <w:shd w:val="clear" w:color="auto" w:fill="auto"/>
          </w:tcPr>
          <w:p w14:paraId="13A617DD" w14:textId="77777777" w:rsidR="00594014" w:rsidRPr="00F34BF5" w:rsidRDefault="00594014" w:rsidP="00D7664A">
            <w:pPr>
              <w:rPr>
                <w:rFonts w:ascii="Calibri" w:hAnsi="Calibri" w:cs="Calibri"/>
                <w:sz w:val="12"/>
                <w:szCs w:val="12"/>
              </w:rPr>
            </w:pPr>
          </w:p>
        </w:tc>
        <w:tc>
          <w:tcPr>
            <w:tcW w:w="709" w:type="dxa"/>
            <w:shd w:val="clear" w:color="auto" w:fill="auto"/>
          </w:tcPr>
          <w:p w14:paraId="65EE31C7"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w:t>
            </w:r>
          </w:p>
        </w:tc>
        <w:tc>
          <w:tcPr>
            <w:tcW w:w="709" w:type="dxa"/>
            <w:shd w:val="clear" w:color="auto" w:fill="auto"/>
          </w:tcPr>
          <w:p w14:paraId="7DF89DD8"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45CC5FA7" w14:textId="77777777" w:rsidR="00594014" w:rsidRPr="00F34BF5" w:rsidRDefault="00594014" w:rsidP="00D7664A">
            <w:pPr>
              <w:rPr>
                <w:rFonts w:ascii="Calibri" w:hAnsi="Calibri" w:cs="Calibri"/>
                <w:sz w:val="12"/>
                <w:szCs w:val="12"/>
              </w:rPr>
            </w:pPr>
          </w:p>
        </w:tc>
        <w:tc>
          <w:tcPr>
            <w:tcW w:w="567" w:type="dxa"/>
            <w:shd w:val="clear" w:color="auto" w:fill="auto"/>
          </w:tcPr>
          <w:p w14:paraId="4C7E70FE" w14:textId="77777777" w:rsidR="00594014" w:rsidRPr="00F34BF5" w:rsidRDefault="00594014" w:rsidP="00D7664A">
            <w:pPr>
              <w:rPr>
                <w:rFonts w:ascii="Calibri" w:hAnsi="Calibri" w:cs="Calibri"/>
                <w:sz w:val="12"/>
                <w:szCs w:val="12"/>
              </w:rPr>
            </w:pPr>
          </w:p>
        </w:tc>
        <w:tc>
          <w:tcPr>
            <w:tcW w:w="426" w:type="dxa"/>
            <w:shd w:val="clear" w:color="auto" w:fill="auto"/>
          </w:tcPr>
          <w:p w14:paraId="29C1AC9F" w14:textId="77777777" w:rsidR="00594014" w:rsidRPr="00F34BF5" w:rsidRDefault="00594014" w:rsidP="00D7664A">
            <w:pPr>
              <w:rPr>
                <w:rFonts w:ascii="Calibri" w:hAnsi="Calibri" w:cs="Calibri"/>
                <w:sz w:val="12"/>
                <w:szCs w:val="12"/>
              </w:rPr>
            </w:pPr>
          </w:p>
        </w:tc>
        <w:tc>
          <w:tcPr>
            <w:tcW w:w="425" w:type="dxa"/>
            <w:shd w:val="clear" w:color="auto" w:fill="auto"/>
          </w:tcPr>
          <w:p w14:paraId="06081C44" w14:textId="77777777" w:rsidR="00594014" w:rsidRPr="00F34BF5" w:rsidRDefault="00594014" w:rsidP="00D7664A">
            <w:pPr>
              <w:rPr>
                <w:rFonts w:ascii="Calibri" w:hAnsi="Calibri" w:cs="Calibri"/>
                <w:sz w:val="12"/>
                <w:szCs w:val="12"/>
              </w:rPr>
            </w:pPr>
          </w:p>
        </w:tc>
        <w:tc>
          <w:tcPr>
            <w:tcW w:w="709" w:type="dxa"/>
            <w:shd w:val="clear" w:color="auto" w:fill="auto"/>
          </w:tcPr>
          <w:p w14:paraId="003121A4" w14:textId="77777777" w:rsidR="00594014" w:rsidRPr="00F34BF5" w:rsidRDefault="00594014" w:rsidP="00D7664A">
            <w:pPr>
              <w:rPr>
                <w:rFonts w:ascii="Calibri" w:hAnsi="Calibri" w:cs="Calibri"/>
                <w:sz w:val="12"/>
                <w:szCs w:val="12"/>
              </w:rPr>
            </w:pPr>
          </w:p>
        </w:tc>
        <w:tc>
          <w:tcPr>
            <w:tcW w:w="566" w:type="dxa"/>
            <w:shd w:val="clear" w:color="auto" w:fill="auto"/>
          </w:tcPr>
          <w:p w14:paraId="77E4483F" w14:textId="77777777" w:rsidR="00594014" w:rsidRPr="00F34BF5" w:rsidRDefault="00594014" w:rsidP="00D7664A">
            <w:pPr>
              <w:rPr>
                <w:rFonts w:ascii="Calibri" w:hAnsi="Calibri" w:cs="Calibri"/>
                <w:sz w:val="12"/>
                <w:szCs w:val="12"/>
              </w:rPr>
            </w:pPr>
          </w:p>
        </w:tc>
        <w:tc>
          <w:tcPr>
            <w:tcW w:w="1668" w:type="dxa"/>
            <w:shd w:val="clear" w:color="auto" w:fill="auto"/>
          </w:tcPr>
          <w:p w14:paraId="0BB49785"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2897660B" w14:textId="77777777" w:rsidTr="00D7664A">
        <w:tc>
          <w:tcPr>
            <w:tcW w:w="2268" w:type="dxa"/>
            <w:shd w:val="clear" w:color="auto" w:fill="auto"/>
          </w:tcPr>
          <w:p w14:paraId="7D30F265"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Холодное водоснабжение</w:t>
            </w:r>
          </w:p>
        </w:tc>
        <w:tc>
          <w:tcPr>
            <w:tcW w:w="709" w:type="dxa"/>
            <w:shd w:val="clear" w:color="auto" w:fill="auto"/>
          </w:tcPr>
          <w:p w14:paraId="59D007CC"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shd w:val="clear" w:color="auto" w:fill="auto"/>
          </w:tcPr>
          <w:p w14:paraId="1CC807BC" w14:textId="77777777" w:rsidR="00594014" w:rsidRPr="00F34BF5" w:rsidRDefault="00594014" w:rsidP="00D7664A">
            <w:pPr>
              <w:rPr>
                <w:rFonts w:ascii="Calibri" w:hAnsi="Calibri" w:cs="Calibri"/>
                <w:sz w:val="12"/>
                <w:szCs w:val="12"/>
              </w:rPr>
            </w:pPr>
          </w:p>
        </w:tc>
        <w:tc>
          <w:tcPr>
            <w:tcW w:w="708" w:type="dxa"/>
            <w:shd w:val="clear" w:color="auto" w:fill="auto"/>
          </w:tcPr>
          <w:p w14:paraId="40DD7CFB" w14:textId="77777777" w:rsidR="00594014" w:rsidRPr="00F34BF5" w:rsidRDefault="00594014" w:rsidP="00D7664A">
            <w:pPr>
              <w:rPr>
                <w:rFonts w:ascii="Calibri" w:hAnsi="Calibri" w:cs="Calibri"/>
                <w:sz w:val="12"/>
                <w:szCs w:val="12"/>
              </w:rPr>
            </w:pPr>
          </w:p>
        </w:tc>
        <w:tc>
          <w:tcPr>
            <w:tcW w:w="709" w:type="dxa"/>
            <w:shd w:val="clear" w:color="auto" w:fill="auto"/>
          </w:tcPr>
          <w:p w14:paraId="0C10802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400</w:t>
            </w:r>
          </w:p>
        </w:tc>
        <w:tc>
          <w:tcPr>
            <w:tcW w:w="709" w:type="dxa"/>
            <w:shd w:val="clear" w:color="auto" w:fill="auto"/>
          </w:tcPr>
          <w:p w14:paraId="701213C3"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008D22BE" w14:textId="77777777" w:rsidR="00594014" w:rsidRPr="00F34BF5" w:rsidRDefault="00594014" w:rsidP="00D7664A">
            <w:pPr>
              <w:rPr>
                <w:rFonts w:ascii="Calibri" w:hAnsi="Calibri" w:cs="Calibri"/>
                <w:sz w:val="12"/>
                <w:szCs w:val="12"/>
              </w:rPr>
            </w:pPr>
          </w:p>
        </w:tc>
        <w:tc>
          <w:tcPr>
            <w:tcW w:w="567" w:type="dxa"/>
            <w:shd w:val="clear" w:color="auto" w:fill="auto"/>
          </w:tcPr>
          <w:p w14:paraId="417A9316" w14:textId="77777777" w:rsidR="00594014" w:rsidRPr="00F34BF5" w:rsidRDefault="00594014" w:rsidP="00D7664A">
            <w:pPr>
              <w:rPr>
                <w:rFonts w:ascii="Calibri" w:hAnsi="Calibri" w:cs="Calibri"/>
                <w:sz w:val="12"/>
                <w:szCs w:val="12"/>
              </w:rPr>
            </w:pPr>
          </w:p>
        </w:tc>
        <w:tc>
          <w:tcPr>
            <w:tcW w:w="426" w:type="dxa"/>
            <w:shd w:val="clear" w:color="auto" w:fill="auto"/>
          </w:tcPr>
          <w:p w14:paraId="16699873" w14:textId="77777777" w:rsidR="00594014" w:rsidRPr="00F34BF5" w:rsidRDefault="00594014" w:rsidP="00D7664A">
            <w:pPr>
              <w:rPr>
                <w:rFonts w:ascii="Calibri" w:hAnsi="Calibri" w:cs="Calibri"/>
                <w:sz w:val="12"/>
                <w:szCs w:val="12"/>
              </w:rPr>
            </w:pPr>
          </w:p>
        </w:tc>
        <w:tc>
          <w:tcPr>
            <w:tcW w:w="425" w:type="dxa"/>
            <w:shd w:val="clear" w:color="auto" w:fill="auto"/>
          </w:tcPr>
          <w:p w14:paraId="6C0A3078" w14:textId="77777777" w:rsidR="00594014" w:rsidRPr="00F34BF5" w:rsidRDefault="00594014" w:rsidP="00D7664A">
            <w:pPr>
              <w:rPr>
                <w:rFonts w:ascii="Calibri" w:hAnsi="Calibri" w:cs="Calibri"/>
                <w:sz w:val="12"/>
                <w:szCs w:val="12"/>
              </w:rPr>
            </w:pPr>
          </w:p>
        </w:tc>
        <w:tc>
          <w:tcPr>
            <w:tcW w:w="709" w:type="dxa"/>
            <w:shd w:val="clear" w:color="auto" w:fill="auto"/>
          </w:tcPr>
          <w:p w14:paraId="5DF24A60" w14:textId="77777777" w:rsidR="00594014" w:rsidRPr="00F34BF5" w:rsidRDefault="00594014" w:rsidP="00D7664A">
            <w:pPr>
              <w:rPr>
                <w:rFonts w:ascii="Calibri" w:hAnsi="Calibri" w:cs="Calibri"/>
                <w:sz w:val="12"/>
                <w:szCs w:val="12"/>
              </w:rPr>
            </w:pPr>
          </w:p>
        </w:tc>
        <w:tc>
          <w:tcPr>
            <w:tcW w:w="566" w:type="dxa"/>
            <w:shd w:val="clear" w:color="auto" w:fill="auto"/>
          </w:tcPr>
          <w:p w14:paraId="331C3C89" w14:textId="77777777" w:rsidR="00594014" w:rsidRPr="00F34BF5" w:rsidRDefault="00594014" w:rsidP="00D7664A">
            <w:pPr>
              <w:rPr>
                <w:rFonts w:ascii="Calibri" w:hAnsi="Calibri" w:cs="Calibri"/>
                <w:sz w:val="12"/>
                <w:szCs w:val="12"/>
              </w:rPr>
            </w:pPr>
          </w:p>
        </w:tc>
        <w:tc>
          <w:tcPr>
            <w:tcW w:w="1668" w:type="dxa"/>
            <w:shd w:val="clear" w:color="auto" w:fill="auto"/>
          </w:tcPr>
          <w:p w14:paraId="5D4B30A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 xml:space="preserve">ОАО </w:t>
            </w:r>
            <w:proofErr w:type="spellStart"/>
            <w:r w:rsidRPr="00F34BF5">
              <w:rPr>
                <w:rFonts w:ascii="Calibri" w:hAnsi="Calibri" w:cs="Calibri"/>
                <w:sz w:val="12"/>
                <w:szCs w:val="12"/>
              </w:rPr>
              <w:t>Пашозерский</w:t>
            </w:r>
            <w:proofErr w:type="spellEnd"/>
            <w:r w:rsidRPr="00F34BF5">
              <w:rPr>
                <w:rFonts w:ascii="Calibri" w:hAnsi="Calibri" w:cs="Calibri"/>
                <w:sz w:val="12"/>
                <w:szCs w:val="12"/>
              </w:rPr>
              <w:t xml:space="preserve"> водоканал</w:t>
            </w:r>
          </w:p>
        </w:tc>
      </w:tr>
      <w:tr w:rsidR="00594014" w:rsidRPr="00F34BF5" w14:paraId="7D7CCBC0" w14:textId="77777777" w:rsidTr="00D7664A">
        <w:tc>
          <w:tcPr>
            <w:tcW w:w="2268" w:type="dxa"/>
            <w:tcBorders>
              <w:bottom w:val="single" w:sz="4" w:space="0" w:color="auto"/>
            </w:tcBorders>
            <w:shd w:val="clear" w:color="auto" w:fill="auto"/>
          </w:tcPr>
          <w:p w14:paraId="53327DE0"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5313D7F6"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07.2017</w:t>
            </w:r>
          </w:p>
        </w:tc>
        <w:tc>
          <w:tcPr>
            <w:tcW w:w="709" w:type="dxa"/>
            <w:tcBorders>
              <w:bottom w:val="single" w:sz="4" w:space="0" w:color="auto"/>
            </w:tcBorders>
            <w:shd w:val="clear" w:color="auto" w:fill="auto"/>
          </w:tcPr>
          <w:p w14:paraId="3B50CD3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-5000</w:t>
            </w:r>
          </w:p>
        </w:tc>
        <w:tc>
          <w:tcPr>
            <w:tcW w:w="708" w:type="dxa"/>
            <w:tcBorders>
              <w:bottom w:val="single" w:sz="4" w:space="0" w:color="auto"/>
            </w:tcBorders>
            <w:shd w:val="clear" w:color="auto" w:fill="auto"/>
          </w:tcPr>
          <w:p w14:paraId="25DC7598"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159802D1"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03B0C10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w:t>
            </w:r>
          </w:p>
        </w:tc>
        <w:tc>
          <w:tcPr>
            <w:tcW w:w="567" w:type="dxa"/>
            <w:tcBorders>
              <w:bottom w:val="single" w:sz="4" w:space="0" w:color="auto"/>
            </w:tcBorders>
            <w:shd w:val="clear" w:color="auto" w:fill="auto"/>
          </w:tcPr>
          <w:p w14:paraId="2EEAE13F" w14:textId="77777777" w:rsidR="00594014" w:rsidRPr="00F34BF5" w:rsidRDefault="00594014" w:rsidP="00D7664A">
            <w:pPr>
              <w:rPr>
                <w:rFonts w:ascii="Calibri" w:hAnsi="Calibri" w:cs="Calibri"/>
                <w:sz w:val="12"/>
                <w:szCs w:val="12"/>
              </w:rPr>
            </w:pPr>
          </w:p>
        </w:tc>
        <w:tc>
          <w:tcPr>
            <w:tcW w:w="567" w:type="dxa"/>
            <w:tcBorders>
              <w:bottom w:val="single" w:sz="4" w:space="0" w:color="auto"/>
            </w:tcBorders>
            <w:shd w:val="clear" w:color="auto" w:fill="auto"/>
          </w:tcPr>
          <w:p w14:paraId="03CFF958" w14:textId="77777777" w:rsidR="00594014" w:rsidRPr="00F34BF5" w:rsidRDefault="00594014" w:rsidP="00D7664A">
            <w:pPr>
              <w:rPr>
                <w:rFonts w:ascii="Calibri" w:hAnsi="Calibri" w:cs="Calibri"/>
                <w:sz w:val="12"/>
                <w:szCs w:val="12"/>
              </w:rPr>
            </w:pPr>
          </w:p>
        </w:tc>
        <w:tc>
          <w:tcPr>
            <w:tcW w:w="426" w:type="dxa"/>
            <w:tcBorders>
              <w:bottom w:val="single" w:sz="4" w:space="0" w:color="auto"/>
            </w:tcBorders>
            <w:shd w:val="clear" w:color="auto" w:fill="auto"/>
          </w:tcPr>
          <w:p w14:paraId="5C9D5512" w14:textId="77777777" w:rsidR="00594014" w:rsidRPr="00F34BF5" w:rsidRDefault="00594014" w:rsidP="00D7664A">
            <w:pPr>
              <w:rPr>
                <w:rFonts w:ascii="Calibri" w:hAnsi="Calibri" w:cs="Calibri"/>
                <w:sz w:val="12"/>
                <w:szCs w:val="12"/>
              </w:rPr>
            </w:pPr>
          </w:p>
        </w:tc>
        <w:tc>
          <w:tcPr>
            <w:tcW w:w="425" w:type="dxa"/>
            <w:tcBorders>
              <w:bottom w:val="single" w:sz="4" w:space="0" w:color="auto"/>
            </w:tcBorders>
            <w:shd w:val="clear" w:color="auto" w:fill="auto"/>
          </w:tcPr>
          <w:p w14:paraId="1AD584E8"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0C588B4E" w14:textId="77777777" w:rsidR="00594014" w:rsidRPr="00F34BF5" w:rsidRDefault="00594014" w:rsidP="00D7664A">
            <w:pPr>
              <w:rPr>
                <w:rFonts w:ascii="Calibri" w:hAnsi="Calibri" w:cs="Calibri"/>
                <w:sz w:val="12"/>
                <w:szCs w:val="12"/>
              </w:rPr>
            </w:pPr>
          </w:p>
        </w:tc>
        <w:tc>
          <w:tcPr>
            <w:tcW w:w="566" w:type="dxa"/>
            <w:tcBorders>
              <w:bottom w:val="single" w:sz="4" w:space="0" w:color="auto"/>
            </w:tcBorders>
            <w:shd w:val="clear" w:color="auto" w:fill="auto"/>
          </w:tcPr>
          <w:p w14:paraId="3BE4ECB4" w14:textId="77777777" w:rsidR="00594014" w:rsidRPr="00F34BF5" w:rsidRDefault="00594014" w:rsidP="00D7664A">
            <w:pPr>
              <w:rPr>
                <w:rFonts w:ascii="Calibri" w:hAnsi="Calibri" w:cs="Calibri"/>
                <w:sz w:val="12"/>
                <w:szCs w:val="12"/>
              </w:rPr>
            </w:pPr>
          </w:p>
        </w:tc>
        <w:tc>
          <w:tcPr>
            <w:tcW w:w="1668" w:type="dxa"/>
            <w:tcBorders>
              <w:bottom w:val="single" w:sz="4" w:space="0" w:color="auto"/>
            </w:tcBorders>
            <w:shd w:val="clear" w:color="auto" w:fill="auto"/>
          </w:tcPr>
          <w:p w14:paraId="5859862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736767DA" w14:textId="77777777" w:rsidTr="00D7664A">
        <w:tc>
          <w:tcPr>
            <w:tcW w:w="2268" w:type="dxa"/>
            <w:tcBorders>
              <w:bottom w:val="single" w:sz="4" w:space="0" w:color="auto"/>
            </w:tcBorders>
            <w:shd w:val="clear" w:color="auto" w:fill="auto"/>
          </w:tcPr>
          <w:p w14:paraId="37A1846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4A623738"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tcBorders>
              <w:bottom w:val="single" w:sz="4" w:space="0" w:color="auto"/>
            </w:tcBorders>
            <w:shd w:val="clear" w:color="auto" w:fill="auto"/>
          </w:tcPr>
          <w:p w14:paraId="34ED2F38" w14:textId="77777777" w:rsidR="00594014" w:rsidRPr="00F34BF5" w:rsidRDefault="00594014" w:rsidP="00D7664A">
            <w:pPr>
              <w:rPr>
                <w:rFonts w:ascii="Calibri" w:hAnsi="Calibri" w:cs="Calibri"/>
                <w:sz w:val="12"/>
                <w:szCs w:val="12"/>
              </w:rPr>
            </w:pPr>
          </w:p>
        </w:tc>
        <w:tc>
          <w:tcPr>
            <w:tcW w:w="708" w:type="dxa"/>
            <w:tcBorders>
              <w:bottom w:val="single" w:sz="4" w:space="0" w:color="auto"/>
            </w:tcBorders>
            <w:shd w:val="clear" w:color="auto" w:fill="auto"/>
          </w:tcPr>
          <w:p w14:paraId="0A3942F3"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51CA2251"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5293668D"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7BD202FD" w14:textId="77777777" w:rsidR="00594014" w:rsidRPr="00F34BF5" w:rsidRDefault="00594014" w:rsidP="00D7664A">
            <w:pPr>
              <w:rPr>
                <w:rFonts w:ascii="Calibri" w:hAnsi="Calibri" w:cs="Calibri"/>
                <w:sz w:val="12"/>
                <w:szCs w:val="12"/>
              </w:rPr>
            </w:pPr>
          </w:p>
        </w:tc>
        <w:tc>
          <w:tcPr>
            <w:tcW w:w="567" w:type="dxa"/>
            <w:tcBorders>
              <w:bottom w:val="single" w:sz="4" w:space="0" w:color="auto"/>
            </w:tcBorders>
            <w:shd w:val="clear" w:color="auto" w:fill="auto"/>
          </w:tcPr>
          <w:p w14:paraId="42C9A6F6" w14:textId="77777777" w:rsidR="00594014" w:rsidRPr="00F34BF5" w:rsidRDefault="00594014" w:rsidP="00D7664A">
            <w:pPr>
              <w:rPr>
                <w:rFonts w:ascii="Calibri" w:hAnsi="Calibri" w:cs="Calibri"/>
                <w:sz w:val="12"/>
                <w:szCs w:val="12"/>
              </w:rPr>
            </w:pPr>
          </w:p>
        </w:tc>
        <w:tc>
          <w:tcPr>
            <w:tcW w:w="426" w:type="dxa"/>
            <w:tcBorders>
              <w:bottom w:val="single" w:sz="4" w:space="0" w:color="auto"/>
            </w:tcBorders>
            <w:shd w:val="clear" w:color="auto" w:fill="auto"/>
          </w:tcPr>
          <w:p w14:paraId="4D16F95E" w14:textId="77777777" w:rsidR="00594014" w:rsidRPr="00F34BF5" w:rsidRDefault="00594014" w:rsidP="00D7664A">
            <w:pPr>
              <w:rPr>
                <w:rFonts w:ascii="Calibri" w:hAnsi="Calibri" w:cs="Calibri"/>
                <w:sz w:val="12"/>
                <w:szCs w:val="12"/>
              </w:rPr>
            </w:pPr>
          </w:p>
        </w:tc>
        <w:tc>
          <w:tcPr>
            <w:tcW w:w="425" w:type="dxa"/>
            <w:tcBorders>
              <w:bottom w:val="single" w:sz="4" w:space="0" w:color="auto"/>
            </w:tcBorders>
            <w:shd w:val="clear" w:color="auto" w:fill="auto"/>
          </w:tcPr>
          <w:p w14:paraId="0569685D"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37D569C3" w14:textId="77777777" w:rsidR="00594014" w:rsidRPr="00F34BF5" w:rsidRDefault="00594014" w:rsidP="00D7664A">
            <w:pPr>
              <w:rPr>
                <w:rFonts w:ascii="Calibri" w:hAnsi="Calibri" w:cs="Calibri"/>
                <w:sz w:val="12"/>
                <w:szCs w:val="12"/>
              </w:rPr>
            </w:pPr>
          </w:p>
        </w:tc>
        <w:tc>
          <w:tcPr>
            <w:tcW w:w="566" w:type="dxa"/>
            <w:tcBorders>
              <w:bottom w:val="single" w:sz="4" w:space="0" w:color="auto"/>
            </w:tcBorders>
            <w:shd w:val="clear" w:color="auto" w:fill="auto"/>
          </w:tcPr>
          <w:p w14:paraId="11473D9A" w14:textId="77777777" w:rsidR="00594014" w:rsidRPr="00F34BF5" w:rsidRDefault="00594014" w:rsidP="00D7664A">
            <w:pPr>
              <w:rPr>
                <w:rFonts w:ascii="Calibri" w:hAnsi="Calibri" w:cs="Calibri"/>
                <w:sz w:val="12"/>
                <w:szCs w:val="12"/>
              </w:rPr>
            </w:pPr>
          </w:p>
        </w:tc>
        <w:tc>
          <w:tcPr>
            <w:tcW w:w="1668" w:type="dxa"/>
            <w:tcBorders>
              <w:bottom w:val="single" w:sz="4" w:space="0" w:color="auto"/>
            </w:tcBorders>
            <w:shd w:val="clear" w:color="auto" w:fill="auto"/>
          </w:tcPr>
          <w:p w14:paraId="7512F5A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0A14877B" w14:textId="77777777" w:rsidTr="00D7664A">
        <w:tc>
          <w:tcPr>
            <w:tcW w:w="4394" w:type="dxa"/>
            <w:gridSpan w:val="4"/>
            <w:tcBorders>
              <w:top w:val="single" w:sz="4" w:space="0" w:color="auto"/>
              <w:left w:val="single" w:sz="4" w:space="0" w:color="auto"/>
              <w:bottom w:val="single" w:sz="4" w:space="0" w:color="auto"/>
              <w:right w:val="single" w:sz="4" w:space="0" w:color="auto"/>
            </w:tcBorders>
            <w:shd w:val="clear" w:color="auto" w:fill="auto"/>
          </w:tcPr>
          <w:p w14:paraId="61080204" w14:textId="77777777" w:rsidR="00594014" w:rsidRPr="00F34BF5" w:rsidRDefault="00594014" w:rsidP="00D7664A">
            <w:pPr>
              <w:rPr>
                <w:rFonts w:ascii="Calibri" w:hAnsi="Calibri" w:cs="Calibri"/>
                <w:b/>
                <w:sz w:val="12"/>
                <w:szCs w:val="12"/>
              </w:rPr>
            </w:pPr>
            <w:r w:rsidRPr="00F34BF5">
              <w:rPr>
                <w:rFonts w:ascii="Calibri" w:hAnsi="Calibri" w:cs="Calibri"/>
                <w:b/>
                <w:sz w:val="12"/>
                <w:szCs w:val="12"/>
              </w:rPr>
              <w:t>Итого рассчитано за период:</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23BFB"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3CE93"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-500</w:t>
            </w:r>
          </w:p>
        </w:tc>
        <w:tc>
          <w:tcPr>
            <w:tcW w:w="567" w:type="dxa"/>
            <w:tcBorders>
              <w:top w:val="single" w:sz="4" w:space="0" w:color="auto"/>
              <w:left w:val="single" w:sz="4" w:space="0" w:color="auto"/>
              <w:bottom w:val="nil"/>
              <w:right w:val="nil"/>
            </w:tcBorders>
            <w:shd w:val="clear" w:color="auto" w:fill="auto"/>
          </w:tcPr>
          <w:p w14:paraId="38188E55" w14:textId="77777777" w:rsidR="00594014" w:rsidRPr="00F34BF5" w:rsidRDefault="00594014" w:rsidP="00D7664A">
            <w:pPr>
              <w:rPr>
                <w:rFonts w:ascii="Calibri" w:hAnsi="Calibri" w:cs="Calibri"/>
                <w:sz w:val="12"/>
                <w:szCs w:val="12"/>
              </w:rPr>
            </w:pPr>
          </w:p>
        </w:tc>
        <w:tc>
          <w:tcPr>
            <w:tcW w:w="567" w:type="dxa"/>
            <w:tcBorders>
              <w:top w:val="single" w:sz="4" w:space="0" w:color="auto"/>
              <w:left w:val="nil"/>
              <w:bottom w:val="nil"/>
              <w:right w:val="nil"/>
            </w:tcBorders>
            <w:shd w:val="clear" w:color="auto" w:fill="auto"/>
          </w:tcPr>
          <w:p w14:paraId="21191DCF" w14:textId="77777777" w:rsidR="00594014" w:rsidRPr="00F34BF5" w:rsidRDefault="00594014" w:rsidP="00D7664A">
            <w:pPr>
              <w:rPr>
                <w:rFonts w:ascii="Calibri" w:hAnsi="Calibri" w:cs="Calibri"/>
                <w:sz w:val="12"/>
                <w:szCs w:val="12"/>
              </w:rPr>
            </w:pPr>
          </w:p>
        </w:tc>
        <w:tc>
          <w:tcPr>
            <w:tcW w:w="426" w:type="dxa"/>
            <w:tcBorders>
              <w:top w:val="single" w:sz="4" w:space="0" w:color="auto"/>
              <w:left w:val="nil"/>
              <w:bottom w:val="nil"/>
              <w:right w:val="nil"/>
            </w:tcBorders>
            <w:shd w:val="clear" w:color="auto" w:fill="auto"/>
          </w:tcPr>
          <w:p w14:paraId="5B995A40" w14:textId="77777777" w:rsidR="00594014" w:rsidRPr="00F34BF5" w:rsidRDefault="00594014" w:rsidP="00D7664A">
            <w:pPr>
              <w:rPr>
                <w:rFonts w:ascii="Calibri" w:hAnsi="Calibri" w:cs="Calibri"/>
                <w:sz w:val="12"/>
                <w:szCs w:val="12"/>
              </w:rPr>
            </w:pPr>
          </w:p>
        </w:tc>
        <w:tc>
          <w:tcPr>
            <w:tcW w:w="425" w:type="dxa"/>
            <w:tcBorders>
              <w:top w:val="single" w:sz="4" w:space="0" w:color="auto"/>
              <w:left w:val="nil"/>
              <w:bottom w:val="nil"/>
              <w:right w:val="nil"/>
            </w:tcBorders>
            <w:shd w:val="clear" w:color="auto" w:fill="auto"/>
          </w:tcPr>
          <w:p w14:paraId="2528311A" w14:textId="77777777" w:rsidR="00594014" w:rsidRPr="00F34BF5" w:rsidRDefault="00594014" w:rsidP="00D7664A">
            <w:pPr>
              <w:rPr>
                <w:rFonts w:ascii="Calibri" w:hAnsi="Calibri" w:cs="Calibri"/>
                <w:sz w:val="12"/>
                <w:szCs w:val="12"/>
              </w:rPr>
            </w:pPr>
          </w:p>
        </w:tc>
        <w:tc>
          <w:tcPr>
            <w:tcW w:w="709" w:type="dxa"/>
            <w:tcBorders>
              <w:top w:val="single" w:sz="4" w:space="0" w:color="auto"/>
              <w:left w:val="nil"/>
              <w:bottom w:val="nil"/>
              <w:right w:val="nil"/>
            </w:tcBorders>
            <w:shd w:val="clear" w:color="auto" w:fill="auto"/>
          </w:tcPr>
          <w:p w14:paraId="11F082D9" w14:textId="77777777" w:rsidR="00594014" w:rsidRPr="00F34BF5" w:rsidRDefault="00594014" w:rsidP="00D7664A">
            <w:pPr>
              <w:rPr>
                <w:rFonts w:ascii="Calibri" w:hAnsi="Calibri" w:cs="Calibri"/>
                <w:sz w:val="12"/>
                <w:szCs w:val="12"/>
              </w:rPr>
            </w:pPr>
          </w:p>
        </w:tc>
        <w:tc>
          <w:tcPr>
            <w:tcW w:w="566" w:type="dxa"/>
            <w:tcBorders>
              <w:top w:val="single" w:sz="4" w:space="0" w:color="auto"/>
              <w:left w:val="nil"/>
              <w:bottom w:val="nil"/>
              <w:right w:val="nil"/>
            </w:tcBorders>
            <w:shd w:val="clear" w:color="auto" w:fill="auto"/>
          </w:tcPr>
          <w:p w14:paraId="52D86E7C" w14:textId="77777777" w:rsidR="00594014" w:rsidRPr="00F34BF5" w:rsidRDefault="00594014" w:rsidP="00D7664A">
            <w:pPr>
              <w:rPr>
                <w:rFonts w:ascii="Calibri" w:hAnsi="Calibri" w:cs="Calibri"/>
                <w:sz w:val="12"/>
                <w:szCs w:val="12"/>
              </w:rPr>
            </w:pPr>
          </w:p>
        </w:tc>
        <w:tc>
          <w:tcPr>
            <w:tcW w:w="1668" w:type="dxa"/>
            <w:tcBorders>
              <w:top w:val="single" w:sz="4" w:space="0" w:color="auto"/>
              <w:left w:val="nil"/>
              <w:bottom w:val="nil"/>
              <w:right w:val="nil"/>
            </w:tcBorders>
            <w:shd w:val="clear" w:color="auto" w:fill="auto"/>
          </w:tcPr>
          <w:p w14:paraId="541378F7" w14:textId="77777777" w:rsidR="00594014" w:rsidRPr="00F34BF5" w:rsidRDefault="00594014" w:rsidP="00D7664A">
            <w:pPr>
              <w:rPr>
                <w:rFonts w:ascii="Calibri" w:hAnsi="Calibri" w:cs="Calibri"/>
                <w:sz w:val="12"/>
                <w:szCs w:val="12"/>
              </w:rPr>
            </w:pPr>
          </w:p>
        </w:tc>
      </w:tr>
    </w:tbl>
    <w:p w14:paraId="509E34CD" w14:textId="77777777" w:rsidR="00594014" w:rsidRPr="00F34BF5" w:rsidRDefault="00594014" w:rsidP="00594014">
      <w:pPr>
        <w:rPr>
          <w:rFonts w:ascii="Calibri" w:hAnsi="Calibri"/>
        </w:rPr>
      </w:pPr>
    </w:p>
    <w:p w14:paraId="605C8260" w14:textId="77777777" w:rsidR="00594014" w:rsidRPr="00F34BF5" w:rsidRDefault="00594014" w:rsidP="00594014">
      <w:pPr>
        <w:rPr>
          <w:rFonts w:ascii="Calibri" w:hAnsi="Calibri"/>
        </w:rPr>
      </w:pPr>
    </w:p>
    <w:tbl>
      <w:tblPr>
        <w:tblpPr w:leftFromText="180" w:rightFromText="180" w:vertAnchor="text" w:horzAnchor="margin" w:tblpXSpec="center" w:tblpY="86"/>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709"/>
        <w:gridCol w:w="709"/>
        <w:gridCol w:w="708"/>
        <w:gridCol w:w="709"/>
        <w:gridCol w:w="709"/>
        <w:gridCol w:w="567"/>
        <w:gridCol w:w="567"/>
        <w:gridCol w:w="426"/>
        <w:gridCol w:w="425"/>
        <w:gridCol w:w="709"/>
        <w:gridCol w:w="566"/>
        <w:gridCol w:w="1809"/>
      </w:tblGrid>
      <w:tr w:rsidR="00594014" w:rsidRPr="00F34BF5" w14:paraId="21119364" w14:textId="77777777" w:rsidTr="00D7664A">
        <w:tc>
          <w:tcPr>
            <w:tcW w:w="2160" w:type="dxa"/>
            <w:shd w:val="clear" w:color="auto" w:fill="auto"/>
          </w:tcPr>
          <w:p w14:paraId="580277E9"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w:t>
            </w:r>
          </w:p>
        </w:tc>
        <w:tc>
          <w:tcPr>
            <w:tcW w:w="709" w:type="dxa"/>
            <w:shd w:val="clear" w:color="auto" w:fill="auto"/>
          </w:tcPr>
          <w:p w14:paraId="71BF1A1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w:t>
            </w:r>
          </w:p>
        </w:tc>
        <w:tc>
          <w:tcPr>
            <w:tcW w:w="709" w:type="dxa"/>
            <w:shd w:val="clear" w:color="auto" w:fill="auto"/>
          </w:tcPr>
          <w:p w14:paraId="4B587BC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3</w:t>
            </w:r>
          </w:p>
        </w:tc>
        <w:tc>
          <w:tcPr>
            <w:tcW w:w="708" w:type="dxa"/>
            <w:shd w:val="clear" w:color="auto" w:fill="auto"/>
          </w:tcPr>
          <w:p w14:paraId="1C92887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4</w:t>
            </w:r>
          </w:p>
        </w:tc>
        <w:tc>
          <w:tcPr>
            <w:tcW w:w="709" w:type="dxa"/>
            <w:shd w:val="clear" w:color="auto" w:fill="auto"/>
          </w:tcPr>
          <w:p w14:paraId="3C8B30E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w:t>
            </w:r>
          </w:p>
        </w:tc>
        <w:tc>
          <w:tcPr>
            <w:tcW w:w="709" w:type="dxa"/>
            <w:shd w:val="clear" w:color="auto" w:fill="auto"/>
          </w:tcPr>
          <w:p w14:paraId="42DED8D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6</w:t>
            </w:r>
          </w:p>
        </w:tc>
        <w:tc>
          <w:tcPr>
            <w:tcW w:w="567" w:type="dxa"/>
            <w:shd w:val="clear" w:color="auto" w:fill="auto"/>
          </w:tcPr>
          <w:p w14:paraId="7A30A2C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7</w:t>
            </w:r>
          </w:p>
        </w:tc>
        <w:tc>
          <w:tcPr>
            <w:tcW w:w="567" w:type="dxa"/>
            <w:shd w:val="clear" w:color="auto" w:fill="auto"/>
          </w:tcPr>
          <w:p w14:paraId="36E2098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8</w:t>
            </w:r>
          </w:p>
        </w:tc>
        <w:tc>
          <w:tcPr>
            <w:tcW w:w="426" w:type="dxa"/>
            <w:shd w:val="clear" w:color="auto" w:fill="auto"/>
          </w:tcPr>
          <w:p w14:paraId="18957543"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9</w:t>
            </w:r>
          </w:p>
        </w:tc>
        <w:tc>
          <w:tcPr>
            <w:tcW w:w="425" w:type="dxa"/>
            <w:shd w:val="clear" w:color="auto" w:fill="auto"/>
          </w:tcPr>
          <w:p w14:paraId="38C05BA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w:t>
            </w:r>
          </w:p>
        </w:tc>
        <w:tc>
          <w:tcPr>
            <w:tcW w:w="709" w:type="dxa"/>
            <w:shd w:val="clear" w:color="auto" w:fill="auto"/>
          </w:tcPr>
          <w:p w14:paraId="468957C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11</w:t>
            </w:r>
          </w:p>
        </w:tc>
        <w:tc>
          <w:tcPr>
            <w:tcW w:w="566" w:type="dxa"/>
            <w:shd w:val="clear" w:color="auto" w:fill="auto"/>
          </w:tcPr>
          <w:p w14:paraId="1DFA6BE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12</w:t>
            </w:r>
          </w:p>
        </w:tc>
        <w:tc>
          <w:tcPr>
            <w:tcW w:w="1809" w:type="dxa"/>
            <w:shd w:val="clear" w:color="auto" w:fill="auto"/>
          </w:tcPr>
          <w:p w14:paraId="2B095BC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13</w:t>
            </w:r>
          </w:p>
        </w:tc>
      </w:tr>
      <w:tr w:rsidR="00594014" w:rsidRPr="00F34BF5" w14:paraId="326CF61F" w14:textId="77777777" w:rsidTr="00D7664A">
        <w:tc>
          <w:tcPr>
            <w:tcW w:w="10773" w:type="dxa"/>
            <w:gridSpan w:val="13"/>
            <w:shd w:val="clear" w:color="auto" w:fill="auto"/>
          </w:tcPr>
          <w:p w14:paraId="3A503779" w14:textId="77777777" w:rsidR="00594014" w:rsidRPr="00F34BF5" w:rsidRDefault="00594014" w:rsidP="00D7664A">
            <w:pPr>
              <w:rPr>
                <w:rFonts w:ascii="Calibri" w:hAnsi="Calibri" w:cs="Calibri"/>
                <w:sz w:val="12"/>
                <w:szCs w:val="12"/>
              </w:rPr>
            </w:pPr>
            <w:r w:rsidRPr="00F34BF5">
              <w:rPr>
                <w:rFonts w:ascii="Calibri" w:hAnsi="Calibri" w:cs="Calibri"/>
                <w:b/>
                <w:sz w:val="12"/>
                <w:szCs w:val="12"/>
              </w:rPr>
              <w:t>РАСЧЕТНЫЙ ПЕРИОД ____</w:t>
            </w:r>
            <w:r w:rsidRPr="00F34BF5">
              <w:rPr>
                <w:rFonts w:ascii="Calibri" w:hAnsi="Calibri" w:cs="Calibri"/>
                <w:b/>
                <w:color w:val="FF0000"/>
                <w:sz w:val="12"/>
                <w:szCs w:val="12"/>
              </w:rPr>
              <w:t>сентябрь</w:t>
            </w:r>
            <w:r w:rsidRPr="00F34BF5">
              <w:rPr>
                <w:rFonts w:ascii="Calibri" w:hAnsi="Calibri" w:cs="Calibri"/>
                <w:b/>
                <w:sz w:val="12"/>
                <w:szCs w:val="12"/>
              </w:rPr>
              <w:t>______</w:t>
            </w:r>
          </w:p>
        </w:tc>
      </w:tr>
      <w:tr w:rsidR="00594014" w:rsidRPr="00F34BF5" w14:paraId="6BA8A064" w14:textId="77777777" w:rsidTr="00D7664A">
        <w:tc>
          <w:tcPr>
            <w:tcW w:w="2160" w:type="dxa"/>
            <w:shd w:val="clear" w:color="auto" w:fill="auto"/>
          </w:tcPr>
          <w:p w14:paraId="192AE2F3"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Электроснабжение</w:t>
            </w:r>
          </w:p>
        </w:tc>
        <w:tc>
          <w:tcPr>
            <w:tcW w:w="709" w:type="dxa"/>
            <w:shd w:val="clear" w:color="auto" w:fill="auto"/>
          </w:tcPr>
          <w:p w14:paraId="1D513608"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shd w:val="clear" w:color="auto" w:fill="auto"/>
          </w:tcPr>
          <w:p w14:paraId="4F929BC2"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1500</w:t>
            </w:r>
          </w:p>
        </w:tc>
        <w:tc>
          <w:tcPr>
            <w:tcW w:w="708" w:type="dxa"/>
            <w:shd w:val="clear" w:color="auto" w:fill="auto"/>
          </w:tcPr>
          <w:p w14:paraId="466E4CEC"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1089E5B6"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100</w:t>
            </w:r>
          </w:p>
        </w:tc>
        <w:tc>
          <w:tcPr>
            <w:tcW w:w="709" w:type="dxa"/>
            <w:shd w:val="clear" w:color="auto" w:fill="auto"/>
          </w:tcPr>
          <w:p w14:paraId="153E20C8"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0B7C4BD6"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3A76068B" w14:textId="77777777" w:rsidR="00594014" w:rsidRPr="00F34BF5" w:rsidRDefault="00594014" w:rsidP="00D7664A">
            <w:pPr>
              <w:jc w:val="center"/>
              <w:rPr>
                <w:rFonts w:ascii="Calibri" w:hAnsi="Calibri" w:cs="Calibri"/>
                <w:sz w:val="12"/>
                <w:szCs w:val="12"/>
              </w:rPr>
            </w:pPr>
          </w:p>
        </w:tc>
        <w:tc>
          <w:tcPr>
            <w:tcW w:w="426" w:type="dxa"/>
            <w:shd w:val="clear" w:color="auto" w:fill="auto"/>
          </w:tcPr>
          <w:p w14:paraId="5CE5C601" w14:textId="77777777" w:rsidR="00594014" w:rsidRPr="00F34BF5" w:rsidRDefault="00594014" w:rsidP="00D7664A">
            <w:pPr>
              <w:jc w:val="center"/>
              <w:rPr>
                <w:rFonts w:ascii="Calibri" w:hAnsi="Calibri" w:cs="Calibri"/>
                <w:sz w:val="12"/>
                <w:szCs w:val="12"/>
              </w:rPr>
            </w:pPr>
          </w:p>
        </w:tc>
        <w:tc>
          <w:tcPr>
            <w:tcW w:w="425" w:type="dxa"/>
            <w:shd w:val="clear" w:color="auto" w:fill="auto"/>
          </w:tcPr>
          <w:p w14:paraId="75EA0773"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2E2CC6FB" w14:textId="77777777" w:rsidR="00594014" w:rsidRPr="00F34BF5" w:rsidRDefault="00594014" w:rsidP="00D7664A">
            <w:pPr>
              <w:jc w:val="center"/>
              <w:rPr>
                <w:rFonts w:ascii="Calibri" w:hAnsi="Calibri" w:cs="Calibri"/>
                <w:sz w:val="12"/>
                <w:szCs w:val="12"/>
              </w:rPr>
            </w:pPr>
          </w:p>
        </w:tc>
        <w:tc>
          <w:tcPr>
            <w:tcW w:w="566" w:type="dxa"/>
            <w:shd w:val="clear" w:color="auto" w:fill="auto"/>
          </w:tcPr>
          <w:p w14:paraId="06DA5CEF" w14:textId="77777777" w:rsidR="00594014" w:rsidRPr="00F34BF5" w:rsidRDefault="00594014" w:rsidP="00D7664A">
            <w:pPr>
              <w:jc w:val="center"/>
              <w:rPr>
                <w:rFonts w:ascii="Calibri" w:hAnsi="Calibri" w:cs="Calibri"/>
                <w:sz w:val="12"/>
                <w:szCs w:val="12"/>
              </w:rPr>
            </w:pPr>
          </w:p>
        </w:tc>
        <w:tc>
          <w:tcPr>
            <w:tcW w:w="1809" w:type="dxa"/>
            <w:shd w:val="clear" w:color="auto" w:fill="auto"/>
          </w:tcPr>
          <w:p w14:paraId="022BF6D3"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ООО РКС Энерго</w:t>
            </w:r>
          </w:p>
        </w:tc>
      </w:tr>
      <w:tr w:rsidR="00594014" w:rsidRPr="00F34BF5" w14:paraId="0295E36B" w14:textId="77777777" w:rsidTr="00D7664A">
        <w:tc>
          <w:tcPr>
            <w:tcW w:w="2160" w:type="dxa"/>
            <w:shd w:val="clear" w:color="auto" w:fill="auto"/>
          </w:tcPr>
          <w:p w14:paraId="3F1E0ED2"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Тепловая энергия на ОДН</w:t>
            </w:r>
          </w:p>
        </w:tc>
        <w:tc>
          <w:tcPr>
            <w:tcW w:w="709" w:type="dxa"/>
            <w:shd w:val="clear" w:color="auto" w:fill="auto"/>
          </w:tcPr>
          <w:p w14:paraId="7F2B6DD2"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shd w:val="clear" w:color="auto" w:fill="auto"/>
          </w:tcPr>
          <w:p w14:paraId="402101D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2000</w:t>
            </w:r>
          </w:p>
        </w:tc>
        <w:tc>
          <w:tcPr>
            <w:tcW w:w="708" w:type="dxa"/>
            <w:shd w:val="clear" w:color="auto" w:fill="auto"/>
          </w:tcPr>
          <w:p w14:paraId="4D501BA0"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15409B66"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300</w:t>
            </w:r>
          </w:p>
        </w:tc>
        <w:tc>
          <w:tcPr>
            <w:tcW w:w="709" w:type="dxa"/>
            <w:shd w:val="clear" w:color="auto" w:fill="auto"/>
          </w:tcPr>
          <w:p w14:paraId="6A965C76"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256614DA"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583ABDF2" w14:textId="77777777" w:rsidR="00594014" w:rsidRPr="00F34BF5" w:rsidRDefault="00594014" w:rsidP="00D7664A">
            <w:pPr>
              <w:jc w:val="center"/>
              <w:rPr>
                <w:rFonts w:ascii="Calibri" w:hAnsi="Calibri" w:cs="Calibri"/>
                <w:sz w:val="12"/>
                <w:szCs w:val="12"/>
              </w:rPr>
            </w:pPr>
          </w:p>
        </w:tc>
        <w:tc>
          <w:tcPr>
            <w:tcW w:w="426" w:type="dxa"/>
            <w:shd w:val="clear" w:color="auto" w:fill="auto"/>
          </w:tcPr>
          <w:p w14:paraId="6095C314" w14:textId="77777777" w:rsidR="00594014" w:rsidRPr="00F34BF5" w:rsidRDefault="00594014" w:rsidP="00D7664A">
            <w:pPr>
              <w:jc w:val="center"/>
              <w:rPr>
                <w:rFonts w:ascii="Calibri" w:hAnsi="Calibri" w:cs="Calibri"/>
                <w:sz w:val="12"/>
                <w:szCs w:val="12"/>
              </w:rPr>
            </w:pPr>
          </w:p>
        </w:tc>
        <w:tc>
          <w:tcPr>
            <w:tcW w:w="425" w:type="dxa"/>
            <w:shd w:val="clear" w:color="auto" w:fill="auto"/>
          </w:tcPr>
          <w:p w14:paraId="6C69D21F"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32AED2C5" w14:textId="77777777" w:rsidR="00594014" w:rsidRPr="00F34BF5" w:rsidRDefault="00594014" w:rsidP="00D7664A">
            <w:pPr>
              <w:jc w:val="center"/>
              <w:rPr>
                <w:rFonts w:ascii="Calibri" w:hAnsi="Calibri" w:cs="Calibri"/>
                <w:sz w:val="12"/>
                <w:szCs w:val="12"/>
              </w:rPr>
            </w:pPr>
          </w:p>
        </w:tc>
        <w:tc>
          <w:tcPr>
            <w:tcW w:w="566" w:type="dxa"/>
            <w:shd w:val="clear" w:color="auto" w:fill="auto"/>
          </w:tcPr>
          <w:p w14:paraId="77D88B6E" w14:textId="77777777" w:rsidR="00594014" w:rsidRPr="00F34BF5" w:rsidRDefault="00594014" w:rsidP="00D7664A">
            <w:pPr>
              <w:jc w:val="center"/>
              <w:rPr>
                <w:rFonts w:ascii="Calibri" w:hAnsi="Calibri" w:cs="Calibri"/>
                <w:sz w:val="12"/>
                <w:szCs w:val="12"/>
              </w:rPr>
            </w:pPr>
          </w:p>
        </w:tc>
        <w:tc>
          <w:tcPr>
            <w:tcW w:w="1809" w:type="dxa"/>
            <w:shd w:val="clear" w:color="auto" w:fill="auto"/>
          </w:tcPr>
          <w:p w14:paraId="496A002F"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7695D5BD" w14:textId="77777777" w:rsidTr="00D7664A">
        <w:tc>
          <w:tcPr>
            <w:tcW w:w="2160" w:type="dxa"/>
            <w:shd w:val="clear" w:color="auto" w:fill="auto"/>
          </w:tcPr>
          <w:p w14:paraId="4B423944"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Холодное водоснабжение</w:t>
            </w:r>
          </w:p>
        </w:tc>
        <w:tc>
          <w:tcPr>
            <w:tcW w:w="709" w:type="dxa"/>
            <w:shd w:val="clear" w:color="auto" w:fill="auto"/>
          </w:tcPr>
          <w:p w14:paraId="469BC4C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shd w:val="clear" w:color="auto" w:fill="auto"/>
          </w:tcPr>
          <w:p w14:paraId="60D9571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1000</w:t>
            </w:r>
          </w:p>
        </w:tc>
        <w:tc>
          <w:tcPr>
            <w:tcW w:w="708" w:type="dxa"/>
            <w:shd w:val="clear" w:color="auto" w:fill="auto"/>
          </w:tcPr>
          <w:p w14:paraId="0CEFFCA8"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6DBC7BF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100</w:t>
            </w:r>
          </w:p>
        </w:tc>
        <w:tc>
          <w:tcPr>
            <w:tcW w:w="709" w:type="dxa"/>
            <w:shd w:val="clear" w:color="auto" w:fill="auto"/>
          </w:tcPr>
          <w:p w14:paraId="72EBAE41"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5688EE6B"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5E2F73FC" w14:textId="77777777" w:rsidR="00594014" w:rsidRPr="00F34BF5" w:rsidRDefault="00594014" w:rsidP="00D7664A">
            <w:pPr>
              <w:jc w:val="center"/>
              <w:rPr>
                <w:rFonts w:ascii="Calibri" w:hAnsi="Calibri" w:cs="Calibri"/>
                <w:sz w:val="12"/>
                <w:szCs w:val="12"/>
              </w:rPr>
            </w:pPr>
          </w:p>
        </w:tc>
        <w:tc>
          <w:tcPr>
            <w:tcW w:w="426" w:type="dxa"/>
            <w:shd w:val="clear" w:color="auto" w:fill="auto"/>
          </w:tcPr>
          <w:p w14:paraId="5D8160B7" w14:textId="77777777" w:rsidR="00594014" w:rsidRPr="00F34BF5" w:rsidRDefault="00594014" w:rsidP="00D7664A">
            <w:pPr>
              <w:jc w:val="center"/>
              <w:rPr>
                <w:rFonts w:ascii="Calibri" w:hAnsi="Calibri" w:cs="Calibri"/>
                <w:sz w:val="12"/>
                <w:szCs w:val="12"/>
              </w:rPr>
            </w:pPr>
          </w:p>
        </w:tc>
        <w:tc>
          <w:tcPr>
            <w:tcW w:w="425" w:type="dxa"/>
            <w:shd w:val="clear" w:color="auto" w:fill="auto"/>
          </w:tcPr>
          <w:p w14:paraId="476821F9"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00EC30F7" w14:textId="77777777" w:rsidR="00594014" w:rsidRPr="00F34BF5" w:rsidRDefault="00594014" w:rsidP="00D7664A">
            <w:pPr>
              <w:jc w:val="center"/>
              <w:rPr>
                <w:rFonts w:ascii="Calibri" w:hAnsi="Calibri" w:cs="Calibri"/>
                <w:sz w:val="12"/>
                <w:szCs w:val="12"/>
              </w:rPr>
            </w:pPr>
          </w:p>
        </w:tc>
        <w:tc>
          <w:tcPr>
            <w:tcW w:w="566" w:type="dxa"/>
            <w:shd w:val="clear" w:color="auto" w:fill="auto"/>
          </w:tcPr>
          <w:p w14:paraId="001F2F9A" w14:textId="77777777" w:rsidR="00594014" w:rsidRPr="00F34BF5" w:rsidRDefault="00594014" w:rsidP="00D7664A">
            <w:pPr>
              <w:jc w:val="center"/>
              <w:rPr>
                <w:rFonts w:ascii="Calibri" w:hAnsi="Calibri" w:cs="Calibri"/>
                <w:sz w:val="12"/>
                <w:szCs w:val="12"/>
              </w:rPr>
            </w:pPr>
          </w:p>
        </w:tc>
        <w:tc>
          <w:tcPr>
            <w:tcW w:w="1809" w:type="dxa"/>
            <w:shd w:val="clear" w:color="auto" w:fill="auto"/>
          </w:tcPr>
          <w:p w14:paraId="4771DF71"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 xml:space="preserve">ОАО </w:t>
            </w:r>
            <w:proofErr w:type="spellStart"/>
            <w:r w:rsidRPr="00F34BF5">
              <w:rPr>
                <w:rFonts w:ascii="Calibri" w:hAnsi="Calibri" w:cs="Calibri"/>
                <w:sz w:val="12"/>
                <w:szCs w:val="12"/>
              </w:rPr>
              <w:t>Пашозерский</w:t>
            </w:r>
            <w:proofErr w:type="spellEnd"/>
            <w:r w:rsidRPr="00F34BF5">
              <w:rPr>
                <w:rFonts w:ascii="Calibri" w:hAnsi="Calibri" w:cs="Calibri"/>
                <w:sz w:val="12"/>
                <w:szCs w:val="12"/>
              </w:rPr>
              <w:t xml:space="preserve"> водоканал</w:t>
            </w:r>
          </w:p>
        </w:tc>
      </w:tr>
      <w:tr w:rsidR="00594014" w:rsidRPr="00F34BF5" w14:paraId="67B039C9" w14:textId="77777777" w:rsidTr="00D7664A">
        <w:tc>
          <w:tcPr>
            <w:tcW w:w="2160" w:type="dxa"/>
            <w:tcBorders>
              <w:bottom w:val="single" w:sz="4" w:space="0" w:color="auto"/>
            </w:tcBorders>
            <w:shd w:val="clear" w:color="auto" w:fill="auto"/>
          </w:tcPr>
          <w:p w14:paraId="6D35A65F"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3E3C8E50"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tcBorders>
              <w:bottom w:val="single" w:sz="4" w:space="0" w:color="auto"/>
            </w:tcBorders>
            <w:shd w:val="clear" w:color="auto" w:fill="auto"/>
          </w:tcPr>
          <w:p w14:paraId="342C5A0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5000</w:t>
            </w:r>
          </w:p>
        </w:tc>
        <w:tc>
          <w:tcPr>
            <w:tcW w:w="708" w:type="dxa"/>
            <w:tcBorders>
              <w:bottom w:val="single" w:sz="4" w:space="0" w:color="auto"/>
            </w:tcBorders>
            <w:shd w:val="clear" w:color="auto" w:fill="auto"/>
          </w:tcPr>
          <w:p w14:paraId="24864C2F"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4F255CCC"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w:t>
            </w:r>
          </w:p>
        </w:tc>
        <w:tc>
          <w:tcPr>
            <w:tcW w:w="709" w:type="dxa"/>
            <w:tcBorders>
              <w:bottom w:val="single" w:sz="4" w:space="0" w:color="auto"/>
            </w:tcBorders>
            <w:shd w:val="clear" w:color="auto" w:fill="auto"/>
          </w:tcPr>
          <w:p w14:paraId="6765E103"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4A76274D"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31CE8E70" w14:textId="77777777" w:rsidR="00594014" w:rsidRPr="00F34BF5" w:rsidRDefault="00594014" w:rsidP="00D7664A">
            <w:pPr>
              <w:jc w:val="center"/>
              <w:rPr>
                <w:rFonts w:ascii="Calibri" w:hAnsi="Calibri" w:cs="Calibri"/>
                <w:sz w:val="12"/>
                <w:szCs w:val="12"/>
              </w:rPr>
            </w:pPr>
          </w:p>
        </w:tc>
        <w:tc>
          <w:tcPr>
            <w:tcW w:w="426" w:type="dxa"/>
            <w:tcBorders>
              <w:bottom w:val="single" w:sz="4" w:space="0" w:color="auto"/>
            </w:tcBorders>
            <w:shd w:val="clear" w:color="auto" w:fill="auto"/>
          </w:tcPr>
          <w:p w14:paraId="5C3B33E1" w14:textId="77777777" w:rsidR="00594014" w:rsidRPr="00F34BF5" w:rsidRDefault="00594014" w:rsidP="00D7664A">
            <w:pPr>
              <w:jc w:val="center"/>
              <w:rPr>
                <w:rFonts w:ascii="Calibri" w:hAnsi="Calibri" w:cs="Calibri"/>
                <w:sz w:val="12"/>
                <w:szCs w:val="12"/>
              </w:rPr>
            </w:pPr>
          </w:p>
        </w:tc>
        <w:tc>
          <w:tcPr>
            <w:tcW w:w="425" w:type="dxa"/>
            <w:tcBorders>
              <w:bottom w:val="single" w:sz="4" w:space="0" w:color="auto"/>
            </w:tcBorders>
            <w:shd w:val="clear" w:color="auto" w:fill="auto"/>
          </w:tcPr>
          <w:p w14:paraId="66422CBB"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13BAF4A7" w14:textId="77777777" w:rsidR="00594014" w:rsidRPr="00F34BF5" w:rsidRDefault="00594014" w:rsidP="00D7664A">
            <w:pPr>
              <w:jc w:val="center"/>
              <w:rPr>
                <w:rFonts w:ascii="Calibri" w:hAnsi="Calibri" w:cs="Calibri"/>
                <w:sz w:val="12"/>
                <w:szCs w:val="12"/>
              </w:rPr>
            </w:pPr>
          </w:p>
        </w:tc>
        <w:tc>
          <w:tcPr>
            <w:tcW w:w="566" w:type="dxa"/>
            <w:tcBorders>
              <w:bottom w:val="single" w:sz="4" w:space="0" w:color="auto"/>
            </w:tcBorders>
            <w:shd w:val="clear" w:color="auto" w:fill="auto"/>
          </w:tcPr>
          <w:p w14:paraId="064861AB" w14:textId="77777777" w:rsidR="00594014" w:rsidRPr="00F34BF5" w:rsidRDefault="00594014" w:rsidP="00D7664A">
            <w:pPr>
              <w:jc w:val="center"/>
              <w:rPr>
                <w:rFonts w:ascii="Calibri" w:hAnsi="Calibri" w:cs="Calibri"/>
                <w:sz w:val="12"/>
                <w:szCs w:val="12"/>
              </w:rPr>
            </w:pPr>
          </w:p>
        </w:tc>
        <w:tc>
          <w:tcPr>
            <w:tcW w:w="1809" w:type="dxa"/>
            <w:tcBorders>
              <w:bottom w:val="single" w:sz="4" w:space="0" w:color="auto"/>
            </w:tcBorders>
            <w:shd w:val="clear" w:color="auto" w:fill="auto"/>
          </w:tcPr>
          <w:p w14:paraId="21D79D09" w14:textId="77777777" w:rsidR="00594014" w:rsidRPr="00F34BF5" w:rsidRDefault="00594014" w:rsidP="00D7664A">
            <w:pPr>
              <w:rPr>
                <w:rFonts w:ascii="Calibri" w:hAnsi="Calibri" w:cs="Calibri"/>
                <w:sz w:val="12"/>
                <w:szCs w:val="12"/>
              </w:rPr>
            </w:pPr>
          </w:p>
        </w:tc>
      </w:tr>
      <w:tr w:rsidR="00594014" w:rsidRPr="00F34BF5" w14:paraId="780A60B4" w14:textId="77777777" w:rsidTr="00D7664A">
        <w:tc>
          <w:tcPr>
            <w:tcW w:w="2160" w:type="dxa"/>
            <w:tcBorders>
              <w:bottom w:val="single" w:sz="4" w:space="0" w:color="auto"/>
            </w:tcBorders>
            <w:shd w:val="clear" w:color="auto" w:fill="auto"/>
          </w:tcPr>
          <w:p w14:paraId="6EA5B3D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65F1983F"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01.2017</w:t>
            </w:r>
          </w:p>
        </w:tc>
        <w:tc>
          <w:tcPr>
            <w:tcW w:w="709" w:type="dxa"/>
            <w:tcBorders>
              <w:bottom w:val="single" w:sz="4" w:space="0" w:color="auto"/>
            </w:tcBorders>
            <w:shd w:val="clear" w:color="auto" w:fill="auto"/>
          </w:tcPr>
          <w:p w14:paraId="006A9204"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2000</w:t>
            </w:r>
          </w:p>
        </w:tc>
        <w:tc>
          <w:tcPr>
            <w:tcW w:w="708" w:type="dxa"/>
            <w:tcBorders>
              <w:bottom w:val="single" w:sz="4" w:space="0" w:color="auto"/>
            </w:tcBorders>
            <w:shd w:val="clear" w:color="auto" w:fill="auto"/>
          </w:tcPr>
          <w:p w14:paraId="137050DD"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56DAE49C"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26810E1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150</w:t>
            </w:r>
          </w:p>
        </w:tc>
        <w:tc>
          <w:tcPr>
            <w:tcW w:w="567" w:type="dxa"/>
            <w:tcBorders>
              <w:bottom w:val="single" w:sz="4" w:space="0" w:color="auto"/>
            </w:tcBorders>
            <w:shd w:val="clear" w:color="auto" w:fill="auto"/>
          </w:tcPr>
          <w:p w14:paraId="4006B9F0"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5D17F265" w14:textId="77777777" w:rsidR="00594014" w:rsidRPr="00F34BF5" w:rsidRDefault="00594014" w:rsidP="00D7664A">
            <w:pPr>
              <w:jc w:val="center"/>
              <w:rPr>
                <w:rFonts w:ascii="Calibri" w:hAnsi="Calibri" w:cs="Calibri"/>
                <w:sz w:val="12"/>
                <w:szCs w:val="12"/>
              </w:rPr>
            </w:pPr>
          </w:p>
        </w:tc>
        <w:tc>
          <w:tcPr>
            <w:tcW w:w="426" w:type="dxa"/>
            <w:tcBorders>
              <w:bottom w:val="single" w:sz="4" w:space="0" w:color="auto"/>
            </w:tcBorders>
            <w:shd w:val="clear" w:color="auto" w:fill="auto"/>
          </w:tcPr>
          <w:p w14:paraId="7ABAEE18" w14:textId="77777777" w:rsidR="00594014" w:rsidRPr="00F34BF5" w:rsidRDefault="00594014" w:rsidP="00D7664A">
            <w:pPr>
              <w:jc w:val="center"/>
              <w:rPr>
                <w:rFonts w:ascii="Calibri" w:hAnsi="Calibri" w:cs="Calibri"/>
                <w:sz w:val="12"/>
                <w:szCs w:val="12"/>
              </w:rPr>
            </w:pPr>
          </w:p>
        </w:tc>
        <w:tc>
          <w:tcPr>
            <w:tcW w:w="425" w:type="dxa"/>
            <w:tcBorders>
              <w:bottom w:val="single" w:sz="4" w:space="0" w:color="auto"/>
            </w:tcBorders>
            <w:shd w:val="clear" w:color="auto" w:fill="auto"/>
          </w:tcPr>
          <w:p w14:paraId="704D1403"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5805BCB0" w14:textId="77777777" w:rsidR="00594014" w:rsidRPr="00F34BF5" w:rsidRDefault="00594014" w:rsidP="00D7664A">
            <w:pPr>
              <w:jc w:val="center"/>
              <w:rPr>
                <w:rFonts w:ascii="Calibri" w:hAnsi="Calibri" w:cs="Calibri"/>
                <w:sz w:val="12"/>
                <w:szCs w:val="12"/>
              </w:rPr>
            </w:pPr>
          </w:p>
        </w:tc>
        <w:tc>
          <w:tcPr>
            <w:tcW w:w="566" w:type="dxa"/>
            <w:tcBorders>
              <w:bottom w:val="single" w:sz="4" w:space="0" w:color="auto"/>
            </w:tcBorders>
            <w:shd w:val="clear" w:color="auto" w:fill="auto"/>
          </w:tcPr>
          <w:p w14:paraId="6F2480AE" w14:textId="77777777" w:rsidR="00594014" w:rsidRPr="00F34BF5" w:rsidRDefault="00594014" w:rsidP="00D7664A">
            <w:pPr>
              <w:jc w:val="center"/>
              <w:rPr>
                <w:rFonts w:ascii="Calibri" w:hAnsi="Calibri" w:cs="Calibri"/>
                <w:sz w:val="12"/>
                <w:szCs w:val="12"/>
              </w:rPr>
            </w:pPr>
          </w:p>
        </w:tc>
        <w:tc>
          <w:tcPr>
            <w:tcW w:w="1809" w:type="dxa"/>
            <w:tcBorders>
              <w:bottom w:val="single" w:sz="4" w:space="0" w:color="auto"/>
            </w:tcBorders>
            <w:shd w:val="clear" w:color="auto" w:fill="auto"/>
          </w:tcPr>
          <w:p w14:paraId="66697DC2" w14:textId="77777777" w:rsidR="00594014" w:rsidRPr="00F34BF5" w:rsidRDefault="00594014" w:rsidP="00D7664A">
            <w:pPr>
              <w:rPr>
                <w:rFonts w:ascii="Calibri" w:hAnsi="Calibri" w:cs="Calibri"/>
                <w:sz w:val="12"/>
                <w:szCs w:val="12"/>
              </w:rPr>
            </w:pPr>
          </w:p>
        </w:tc>
      </w:tr>
      <w:tr w:rsidR="00594014" w:rsidRPr="00F34BF5" w14:paraId="227CDBE5" w14:textId="77777777" w:rsidTr="00D7664A">
        <w:tc>
          <w:tcPr>
            <w:tcW w:w="4286" w:type="dxa"/>
            <w:gridSpan w:val="4"/>
            <w:tcBorders>
              <w:top w:val="single" w:sz="4" w:space="0" w:color="auto"/>
              <w:left w:val="single" w:sz="4" w:space="0" w:color="auto"/>
              <w:bottom w:val="single" w:sz="4" w:space="0" w:color="auto"/>
              <w:right w:val="single" w:sz="4" w:space="0" w:color="auto"/>
            </w:tcBorders>
            <w:shd w:val="clear" w:color="auto" w:fill="auto"/>
          </w:tcPr>
          <w:p w14:paraId="412CC271"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Итого рассчитано за период:</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C3600"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08CBE"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150</w:t>
            </w:r>
          </w:p>
        </w:tc>
        <w:tc>
          <w:tcPr>
            <w:tcW w:w="567" w:type="dxa"/>
            <w:tcBorders>
              <w:top w:val="single" w:sz="4" w:space="0" w:color="auto"/>
              <w:left w:val="single" w:sz="4" w:space="0" w:color="auto"/>
              <w:bottom w:val="nil"/>
              <w:right w:val="nil"/>
            </w:tcBorders>
            <w:shd w:val="clear" w:color="auto" w:fill="auto"/>
          </w:tcPr>
          <w:p w14:paraId="7FC440D7" w14:textId="77777777" w:rsidR="00594014" w:rsidRPr="00F34BF5" w:rsidRDefault="00594014" w:rsidP="00D7664A">
            <w:pPr>
              <w:jc w:val="center"/>
              <w:rPr>
                <w:rFonts w:ascii="Calibri" w:hAnsi="Calibri" w:cs="Calibri"/>
                <w:sz w:val="12"/>
                <w:szCs w:val="12"/>
              </w:rPr>
            </w:pPr>
          </w:p>
        </w:tc>
        <w:tc>
          <w:tcPr>
            <w:tcW w:w="567" w:type="dxa"/>
            <w:tcBorders>
              <w:top w:val="single" w:sz="4" w:space="0" w:color="auto"/>
              <w:left w:val="nil"/>
              <w:bottom w:val="nil"/>
              <w:right w:val="nil"/>
            </w:tcBorders>
            <w:shd w:val="clear" w:color="auto" w:fill="auto"/>
          </w:tcPr>
          <w:p w14:paraId="26F886EC" w14:textId="77777777" w:rsidR="00594014" w:rsidRPr="00F34BF5" w:rsidRDefault="00594014" w:rsidP="00D7664A">
            <w:pPr>
              <w:jc w:val="center"/>
              <w:rPr>
                <w:rFonts w:ascii="Calibri" w:hAnsi="Calibri" w:cs="Calibri"/>
                <w:sz w:val="12"/>
                <w:szCs w:val="12"/>
              </w:rPr>
            </w:pPr>
          </w:p>
        </w:tc>
        <w:tc>
          <w:tcPr>
            <w:tcW w:w="426" w:type="dxa"/>
            <w:tcBorders>
              <w:top w:val="single" w:sz="4" w:space="0" w:color="auto"/>
              <w:left w:val="nil"/>
              <w:bottom w:val="nil"/>
              <w:right w:val="nil"/>
            </w:tcBorders>
            <w:shd w:val="clear" w:color="auto" w:fill="auto"/>
          </w:tcPr>
          <w:p w14:paraId="275CC74E" w14:textId="77777777" w:rsidR="00594014" w:rsidRPr="00F34BF5" w:rsidRDefault="00594014" w:rsidP="00D7664A">
            <w:pPr>
              <w:jc w:val="center"/>
              <w:rPr>
                <w:rFonts w:ascii="Calibri" w:hAnsi="Calibri" w:cs="Calibri"/>
                <w:sz w:val="12"/>
                <w:szCs w:val="12"/>
              </w:rPr>
            </w:pPr>
          </w:p>
        </w:tc>
        <w:tc>
          <w:tcPr>
            <w:tcW w:w="425" w:type="dxa"/>
            <w:tcBorders>
              <w:top w:val="single" w:sz="4" w:space="0" w:color="auto"/>
              <w:left w:val="nil"/>
              <w:bottom w:val="nil"/>
              <w:right w:val="nil"/>
            </w:tcBorders>
            <w:shd w:val="clear" w:color="auto" w:fill="auto"/>
          </w:tcPr>
          <w:p w14:paraId="2D56BE53" w14:textId="77777777" w:rsidR="00594014" w:rsidRPr="00F34BF5" w:rsidRDefault="00594014" w:rsidP="00D7664A">
            <w:pPr>
              <w:jc w:val="center"/>
              <w:rPr>
                <w:rFonts w:ascii="Calibri" w:hAnsi="Calibri" w:cs="Calibri"/>
                <w:sz w:val="12"/>
                <w:szCs w:val="12"/>
              </w:rPr>
            </w:pPr>
          </w:p>
        </w:tc>
        <w:tc>
          <w:tcPr>
            <w:tcW w:w="709" w:type="dxa"/>
            <w:tcBorders>
              <w:top w:val="single" w:sz="4" w:space="0" w:color="auto"/>
              <w:left w:val="nil"/>
              <w:bottom w:val="nil"/>
              <w:right w:val="nil"/>
            </w:tcBorders>
            <w:shd w:val="clear" w:color="auto" w:fill="auto"/>
          </w:tcPr>
          <w:p w14:paraId="73D03876" w14:textId="77777777" w:rsidR="00594014" w:rsidRPr="00F34BF5" w:rsidRDefault="00594014" w:rsidP="00D7664A">
            <w:pPr>
              <w:jc w:val="center"/>
              <w:rPr>
                <w:rFonts w:ascii="Calibri" w:hAnsi="Calibri" w:cs="Calibri"/>
                <w:sz w:val="12"/>
                <w:szCs w:val="12"/>
              </w:rPr>
            </w:pPr>
          </w:p>
        </w:tc>
        <w:tc>
          <w:tcPr>
            <w:tcW w:w="566" w:type="dxa"/>
            <w:tcBorders>
              <w:top w:val="single" w:sz="4" w:space="0" w:color="auto"/>
              <w:left w:val="nil"/>
              <w:bottom w:val="nil"/>
              <w:right w:val="nil"/>
            </w:tcBorders>
            <w:shd w:val="clear" w:color="auto" w:fill="auto"/>
          </w:tcPr>
          <w:p w14:paraId="1612FD8E" w14:textId="77777777" w:rsidR="00594014" w:rsidRPr="00F34BF5" w:rsidRDefault="00594014" w:rsidP="00D7664A">
            <w:pPr>
              <w:jc w:val="center"/>
              <w:rPr>
                <w:rFonts w:ascii="Calibri" w:hAnsi="Calibri" w:cs="Calibri"/>
                <w:sz w:val="12"/>
                <w:szCs w:val="12"/>
              </w:rPr>
            </w:pPr>
          </w:p>
        </w:tc>
        <w:tc>
          <w:tcPr>
            <w:tcW w:w="1809" w:type="dxa"/>
            <w:tcBorders>
              <w:top w:val="single" w:sz="4" w:space="0" w:color="auto"/>
              <w:left w:val="nil"/>
              <w:bottom w:val="nil"/>
              <w:right w:val="nil"/>
            </w:tcBorders>
            <w:shd w:val="clear" w:color="auto" w:fill="auto"/>
          </w:tcPr>
          <w:p w14:paraId="7195FFA2" w14:textId="77777777" w:rsidR="00594014" w:rsidRPr="00F34BF5" w:rsidRDefault="00594014" w:rsidP="00D7664A">
            <w:pPr>
              <w:rPr>
                <w:rFonts w:ascii="Calibri" w:hAnsi="Calibri" w:cs="Calibri"/>
                <w:sz w:val="12"/>
                <w:szCs w:val="12"/>
              </w:rPr>
            </w:pPr>
          </w:p>
        </w:tc>
      </w:tr>
    </w:tbl>
    <w:p w14:paraId="2B0CA55A" w14:textId="77777777" w:rsidR="00594014" w:rsidRPr="00F34BF5" w:rsidRDefault="00594014" w:rsidP="00594014">
      <w:r w:rsidRPr="00F34BF5">
        <w:t xml:space="preserve">   </w:t>
      </w:r>
    </w:p>
    <w:tbl>
      <w:tblPr>
        <w:tblpPr w:leftFromText="180" w:rightFromText="180" w:vertAnchor="text" w:horzAnchor="margin" w:tblpX="-186" w:tblpY="40"/>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709"/>
        <w:gridCol w:w="709"/>
        <w:gridCol w:w="708"/>
        <w:gridCol w:w="709"/>
        <w:gridCol w:w="709"/>
        <w:gridCol w:w="567"/>
        <w:gridCol w:w="567"/>
        <w:gridCol w:w="426"/>
        <w:gridCol w:w="425"/>
        <w:gridCol w:w="709"/>
        <w:gridCol w:w="566"/>
        <w:gridCol w:w="1668"/>
      </w:tblGrid>
      <w:tr w:rsidR="00594014" w:rsidRPr="00F34BF5" w14:paraId="6B452D42" w14:textId="77777777" w:rsidTr="006D0526">
        <w:tc>
          <w:tcPr>
            <w:tcW w:w="2302" w:type="dxa"/>
            <w:shd w:val="clear" w:color="auto" w:fill="auto"/>
          </w:tcPr>
          <w:p w14:paraId="1F303A4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w:t>
            </w:r>
          </w:p>
        </w:tc>
        <w:tc>
          <w:tcPr>
            <w:tcW w:w="709" w:type="dxa"/>
            <w:shd w:val="clear" w:color="auto" w:fill="auto"/>
          </w:tcPr>
          <w:p w14:paraId="18385B5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2</w:t>
            </w:r>
          </w:p>
        </w:tc>
        <w:tc>
          <w:tcPr>
            <w:tcW w:w="709" w:type="dxa"/>
            <w:shd w:val="clear" w:color="auto" w:fill="auto"/>
          </w:tcPr>
          <w:p w14:paraId="4514A5CB"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3</w:t>
            </w:r>
          </w:p>
        </w:tc>
        <w:tc>
          <w:tcPr>
            <w:tcW w:w="708" w:type="dxa"/>
            <w:shd w:val="clear" w:color="auto" w:fill="auto"/>
          </w:tcPr>
          <w:p w14:paraId="44293563"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4</w:t>
            </w:r>
          </w:p>
        </w:tc>
        <w:tc>
          <w:tcPr>
            <w:tcW w:w="709" w:type="dxa"/>
            <w:shd w:val="clear" w:color="auto" w:fill="auto"/>
          </w:tcPr>
          <w:p w14:paraId="7BF1EC3B"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5</w:t>
            </w:r>
          </w:p>
        </w:tc>
        <w:tc>
          <w:tcPr>
            <w:tcW w:w="709" w:type="dxa"/>
            <w:shd w:val="clear" w:color="auto" w:fill="auto"/>
          </w:tcPr>
          <w:p w14:paraId="0B00886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6</w:t>
            </w:r>
          </w:p>
        </w:tc>
        <w:tc>
          <w:tcPr>
            <w:tcW w:w="567" w:type="dxa"/>
            <w:shd w:val="clear" w:color="auto" w:fill="auto"/>
          </w:tcPr>
          <w:p w14:paraId="2E7D795D"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7</w:t>
            </w:r>
          </w:p>
        </w:tc>
        <w:tc>
          <w:tcPr>
            <w:tcW w:w="567" w:type="dxa"/>
            <w:shd w:val="clear" w:color="auto" w:fill="auto"/>
          </w:tcPr>
          <w:p w14:paraId="1EA5A321"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8</w:t>
            </w:r>
          </w:p>
        </w:tc>
        <w:tc>
          <w:tcPr>
            <w:tcW w:w="426" w:type="dxa"/>
            <w:shd w:val="clear" w:color="auto" w:fill="auto"/>
          </w:tcPr>
          <w:p w14:paraId="536FE142"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9</w:t>
            </w:r>
          </w:p>
        </w:tc>
        <w:tc>
          <w:tcPr>
            <w:tcW w:w="425" w:type="dxa"/>
            <w:shd w:val="clear" w:color="auto" w:fill="auto"/>
          </w:tcPr>
          <w:p w14:paraId="06218AA1"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10</w:t>
            </w:r>
          </w:p>
        </w:tc>
        <w:tc>
          <w:tcPr>
            <w:tcW w:w="709" w:type="dxa"/>
            <w:shd w:val="clear" w:color="auto" w:fill="auto"/>
          </w:tcPr>
          <w:p w14:paraId="4FCFFA4F"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11</w:t>
            </w:r>
          </w:p>
        </w:tc>
        <w:tc>
          <w:tcPr>
            <w:tcW w:w="566" w:type="dxa"/>
            <w:shd w:val="clear" w:color="auto" w:fill="auto"/>
          </w:tcPr>
          <w:p w14:paraId="78C28EE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12</w:t>
            </w:r>
          </w:p>
        </w:tc>
        <w:tc>
          <w:tcPr>
            <w:tcW w:w="1668" w:type="dxa"/>
            <w:shd w:val="clear" w:color="auto" w:fill="auto"/>
          </w:tcPr>
          <w:p w14:paraId="5AF10477"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13</w:t>
            </w:r>
          </w:p>
        </w:tc>
      </w:tr>
      <w:tr w:rsidR="00594014" w:rsidRPr="00F34BF5" w14:paraId="33D7A14A" w14:textId="77777777" w:rsidTr="006D0526">
        <w:tc>
          <w:tcPr>
            <w:tcW w:w="10774" w:type="dxa"/>
            <w:gridSpan w:val="13"/>
            <w:shd w:val="clear" w:color="auto" w:fill="auto"/>
          </w:tcPr>
          <w:p w14:paraId="57E6299F" w14:textId="77777777" w:rsidR="00594014" w:rsidRPr="00F34BF5" w:rsidRDefault="00594014" w:rsidP="006D0526">
            <w:pPr>
              <w:rPr>
                <w:rFonts w:ascii="Calibri" w:hAnsi="Calibri" w:cs="Calibri"/>
                <w:sz w:val="12"/>
                <w:szCs w:val="12"/>
              </w:rPr>
            </w:pPr>
            <w:r w:rsidRPr="00F34BF5">
              <w:rPr>
                <w:rFonts w:ascii="Calibri" w:hAnsi="Calibri"/>
                <w:sz w:val="12"/>
                <w:szCs w:val="12"/>
              </w:rPr>
              <w:t xml:space="preserve">   </w:t>
            </w:r>
            <w:r w:rsidRPr="00F34BF5">
              <w:rPr>
                <w:rFonts w:ascii="Calibri" w:hAnsi="Calibri" w:cs="Calibri"/>
                <w:b/>
                <w:sz w:val="12"/>
                <w:szCs w:val="12"/>
              </w:rPr>
              <w:t>РАСЧЕТНЫЙ ПЕРИОД ____</w:t>
            </w:r>
            <w:r w:rsidRPr="00F34BF5">
              <w:rPr>
                <w:rFonts w:ascii="Calibri" w:hAnsi="Calibri" w:cs="Calibri"/>
                <w:b/>
                <w:color w:val="FF0000"/>
                <w:sz w:val="12"/>
                <w:szCs w:val="12"/>
              </w:rPr>
              <w:t>октябрь</w:t>
            </w:r>
            <w:r w:rsidRPr="00F34BF5">
              <w:rPr>
                <w:rFonts w:ascii="Calibri" w:hAnsi="Calibri" w:cs="Calibri"/>
                <w:b/>
                <w:sz w:val="12"/>
                <w:szCs w:val="12"/>
              </w:rPr>
              <w:t>________</w:t>
            </w:r>
          </w:p>
        </w:tc>
      </w:tr>
      <w:tr w:rsidR="00594014" w:rsidRPr="00F34BF5" w14:paraId="1DD8D947" w14:textId="77777777" w:rsidTr="006D0526">
        <w:tc>
          <w:tcPr>
            <w:tcW w:w="2302" w:type="dxa"/>
            <w:shd w:val="clear" w:color="auto" w:fill="auto"/>
          </w:tcPr>
          <w:p w14:paraId="72535644"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Электроснабжение</w:t>
            </w:r>
          </w:p>
        </w:tc>
        <w:tc>
          <w:tcPr>
            <w:tcW w:w="709" w:type="dxa"/>
            <w:shd w:val="clear" w:color="auto" w:fill="auto"/>
          </w:tcPr>
          <w:p w14:paraId="02216C5D" w14:textId="77777777" w:rsidR="00594014" w:rsidRPr="00F34BF5" w:rsidRDefault="00594014" w:rsidP="006D0526">
            <w:pPr>
              <w:rPr>
                <w:rFonts w:ascii="Calibri" w:hAnsi="Calibri" w:cs="Calibri"/>
                <w:sz w:val="12"/>
                <w:szCs w:val="12"/>
              </w:rPr>
            </w:pPr>
          </w:p>
        </w:tc>
        <w:tc>
          <w:tcPr>
            <w:tcW w:w="709" w:type="dxa"/>
            <w:shd w:val="clear" w:color="auto" w:fill="auto"/>
          </w:tcPr>
          <w:p w14:paraId="5746D06D" w14:textId="77777777" w:rsidR="00594014" w:rsidRPr="00F34BF5" w:rsidRDefault="00594014" w:rsidP="006D0526">
            <w:pPr>
              <w:rPr>
                <w:rFonts w:ascii="Calibri" w:hAnsi="Calibri" w:cs="Calibri"/>
                <w:sz w:val="12"/>
                <w:szCs w:val="12"/>
              </w:rPr>
            </w:pPr>
          </w:p>
        </w:tc>
        <w:tc>
          <w:tcPr>
            <w:tcW w:w="708" w:type="dxa"/>
            <w:shd w:val="clear" w:color="auto" w:fill="auto"/>
          </w:tcPr>
          <w:p w14:paraId="52B6B89F" w14:textId="77777777" w:rsidR="00594014" w:rsidRPr="00F34BF5" w:rsidRDefault="00594014" w:rsidP="006D0526">
            <w:pPr>
              <w:rPr>
                <w:rFonts w:ascii="Calibri" w:hAnsi="Calibri" w:cs="Calibri"/>
                <w:sz w:val="12"/>
                <w:szCs w:val="12"/>
              </w:rPr>
            </w:pPr>
          </w:p>
        </w:tc>
        <w:tc>
          <w:tcPr>
            <w:tcW w:w="709" w:type="dxa"/>
            <w:shd w:val="clear" w:color="auto" w:fill="auto"/>
          </w:tcPr>
          <w:p w14:paraId="46D58022" w14:textId="77777777" w:rsidR="00594014" w:rsidRPr="00F34BF5" w:rsidRDefault="00594014" w:rsidP="006D0526">
            <w:pPr>
              <w:rPr>
                <w:rFonts w:ascii="Calibri" w:hAnsi="Calibri" w:cs="Calibri"/>
                <w:sz w:val="12"/>
                <w:szCs w:val="12"/>
              </w:rPr>
            </w:pPr>
          </w:p>
        </w:tc>
        <w:tc>
          <w:tcPr>
            <w:tcW w:w="709" w:type="dxa"/>
            <w:shd w:val="clear" w:color="auto" w:fill="auto"/>
          </w:tcPr>
          <w:p w14:paraId="07A16010" w14:textId="77777777" w:rsidR="00594014" w:rsidRPr="00F34BF5" w:rsidRDefault="00594014" w:rsidP="006D0526">
            <w:pPr>
              <w:rPr>
                <w:rFonts w:ascii="Calibri" w:hAnsi="Calibri" w:cs="Calibri"/>
                <w:sz w:val="12"/>
                <w:szCs w:val="12"/>
              </w:rPr>
            </w:pPr>
          </w:p>
        </w:tc>
        <w:tc>
          <w:tcPr>
            <w:tcW w:w="567" w:type="dxa"/>
            <w:shd w:val="clear" w:color="auto" w:fill="auto"/>
          </w:tcPr>
          <w:p w14:paraId="54EEF2C5" w14:textId="77777777" w:rsidR="00594014" w:rsidRPr="00F34BF5" w:rsidRDefault="00594014" w:rsidP="006D0526">
            <w:pPr>
              <w:rPr>
                <w:rFonts w:ascii="Calibri" w:hAnsi="Calibri" w:cs="Calibri"/>
                <w:sz w:val="12"/>
                <w:szCs w:val="12"/>
              </w:rPr>
            </w:pPr>
          </w:p>
        </w:tc>
        <w:tc>
          <w:tcPr>
            <w:tcW w:w="567" w:type="dxa"/>
            <w:shd w:val="clear" w:color="auto" w:fill="auto"/>
          </w:tcPr>
          <w:p w14:paraId="6DE448CE" w14:textId="77777777" w:rsidR="00594014" w:rsidRPr="00F34BF5" w:rsidRDefault="00594014" w:rsidP="006D0526">
            <w:pPr>
              <w:rPr>
                <w:rFonts w:ascii="Calibri" w:hAnsi="Calibri" w:cs="Calibri"/>
                <w:sz w:val="12"/>
                <w:szCs w:val="12"/>
              </w:rPr>
            </w:pPr>
          </w:p>
        </w:tc>
        <w:tc>
          <w:tcPr>
            <w:tcW w:w="426" w:type="dxa"/>
            <w:shd w:val="clear" w:color="auto" w:fill="auto"/>
          </w:tcPr>
          <w:p w14:paraId="69C9ED7C" w14:textId="77777777" w:rsidR="00594014" w:rsidRPr="00F34BF5" w:rsidRDefault="00594014" w:rsidP="006D0526">
            <w:pPr>
              <w:rPr>
                <w:rFonts w:ascii="Calibri" w:hAnsi="Calibri" w:cs="Calibri"/>
                <w:sz w:val="12"/>
                <w:szCs w:val="12"/>
              </w:rPr>
            </w:pPr>
          </w:p>
        </w:tc>
        <w:tc>
          <w:tcPr>
            <w:tcW w:w="425" w:type="dxa"/>
            <w:shd w:val="clear" w:color="auto" w:fill="auto"/>
          </w:tcPr>
          <w:p w14:paraId="02A8A88F" w14:textId="77777777" w:rsidR="00594014" w:rsidRPr="00F34BF5" w:rsidRDefault="00594014" w:rsidP="006D0526">
            <w:pPr>
              <w:rPr>
                <w:rFonts w:ascii="Calibri" w:hAnsi="Calibri" w:cs="Calibri"/>
                <w:sz w:val="12"/>
                <w:szCs w:val="12"/>
              </w:rPr>
            </w:pPr>
          </w:p>
        </w:tc>
        <w:tc>
          <w:tcPr>
            <w:tcW w:w="709" w:type="dxa"/>
            <w:shd w:val="clear" w:color="auto" w:fill="auto"/>
          </w:tcPr>
          <w:p w14:paraId="1B5728C1" w14:textId="77777777" w:rsidR="00594014" w:rsidRPr="00F34BF5" w:rsidRDefault="00594014" w:rsidP="006D0526">
            <w:pPr>
              <w:rPr>
                <w:rFonts w:ascii="Calibri" w:hAnsi="Calibri" w:cs="Calibri"/>
                <w:sz w:val="12"/>
                <w:szCs w:val="12"/>
              </w:rPr>
            </w:pPr>
          </w:p>
        </w:tc>
        <w:tc>
          <w:tcPr>
            <w:tcW w:w="566" w:type="dxa"/>
            <w:shd w:val="clear" w:color="auto" w:fill="auto"/>
          </w:tcPr>
          <w:p w14:paraId="79C32D6F" w14:textId="77777777" w:rsidR="00594014" w:rsidRPr="00F34BF5" w:rsidRDefault="00594014" w:rsidP="006D0526">
            <w:pPr>
              <w:rPr>
                <w:rFonts w:ascii="Calibri" w:hAnsi="Calibri" w:cs="Calibri"/>
                <w:sz w:val="12"/>
                <w:szCs w:val="12"/>
              </w:rPr>
            </w:pPr>
          </w:p>
        </w:tc>
        <w:tc>
          <w:tcPr>
            <w:tcW w:w="1668" w:type="dxa"/>
            <w:shd w:val="clear" w:color="auto" w:fill="auto"/>
          </w:tcPr>
          <w:p w14:paraId="4FB2EA71"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ООО РКС Энерго</w:t>
            </w:r>
          </w:p>
        </w:tc>
      </w:tr>
      <w:tr w:rsidR="00594014" w:rsidRPr="00F34BF5" w14:paraId="5AFED05F" w14:textId="77777777" w:rsidTr="006D0526">
        <w:tc>
          <w:tcPr>
            <w:tcW w:w="2302" w:type="dxa"/>
            <w:shd w:val="clear" w:color="auto" w:fill="auto"/>
          </w:tcPr>
          <w:p w14:paraId="231445AC"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Тепловая энергия на ОДН</w:t>
            </w:r>
          </w:p>
        </w:tc>
        <w:tc>
          <w:tcPr>
            <w:tcW w:w="709" w:type="dxa"/>
            <w:shd w:val="clear" w:color="auto" w:fill="auto"/>
          </w:tcPr>
          <w:p w14:paraId="5BC198E5" w14:textId="77777777" w:rsidR="00594014" w:rsidRPr="00F34BF5" w:rsidRDefault="00594014" w:rsidP="006D0526">
            <w:pPr>
              <w:rPr>
                <w:rFonts w:ascii="Calibri" w:hAnsi="Calibri" w:cs="Calibri"/>
                <w:sz w:val="12"/>
                <w:szCs w:val="12"/>
              </w:rPr>
            </w:pPr>
          </w:p>
        </w:tc>
        <w:tc>
          <w:tcPr>
            <w:tcW w:w="709" w:type="dxa"/>
            <w:shd w:val="clear" w:color="auto" w:fill="auto"/>
          </w:tcPr>
          <w:p w14:paraId="2D1378FC" w14:textId="77777777" w:rsidR="00594014" w:rsidRPr="00F34BF5" w:rsidRDefault="00594014" w:rsidP="006D0526">
            <w:pPr>
              <w:rPr>
                <w:rFonts w:ascii="Calibri" w:hAnsi="Calibri" w:cs="Calibri"/>
                <w:sz w:val="12"/>
                <w:szCs w:val="12"/>
              </w:rPr>
            </w:pPr>
          </w:p>
        </w:tc>
        <w:tc>
          <w:tcPr>
            <w:tcW w:w="708" w:type="dxa"/>
            <w:shd w:val="clear" w:color="auto" w:fill="auto"/>
          </w:tcPr>
          <w:p w14:paraId="5F1535AF" w14:textId="77777777" w:rsidR="00594014" w:rsidRPr="00F34BF5" w:rsidRDefault="00594014" w:rsidP="006D0526">
            <w:pPr>
              <w:rPr>
                <w:rFonts w:ascii="Calibri" w:hAnsi="Calibri" w:cs="Calibri"/>
                <w:sz w:val="12"/>
                <w:szCs w:val="12"/>
              </w:rPr>
            </w:pPr>
          </w:p>
        </w:tc>
        <w:tc>
          <w:tcPr>
            <w:tcW w:w="709" w:type="dxa"/>
            <w:shd w:val="clear" w:color="auto" w:fill="auto"/>
          </w:tcPr>
          <w:p w14:paraId="4BB9681E" w14:textId="77777777" w:rsidR="00594014" w:rsidRPr="00F34BF5" w:rsidRDefault="00594014" w:rsidP="006D0526">
            <w:pPr>
              <w:rPr>
                <w:rFonts w:ascii="Calibri" w:hAnsi="Calibri" w:cs="Calibri"/>
                <w:sz w:val="12"/>
                <w:szCs w:val="12"/>
              </w:rPr>
            </w:pPr>
          </w:p>
        </w:tc>
        <w:tc>
          <w:tcPr>
            <w:tcW w:w="709" w:type="dxa"/>
            <w:shd w:val="clear" w:color="auto" w:fill="auto"/>
          </w:tcPr>
          <w:p w14:paraId="22DC362B" w14:textId="77777777" w:rsidR="00594014" w:rsidRPr="00F34BF5" w:rsidRDefault="00594014" w:rsidP="006D0526">
            <w:pPr>
              <w:rPr>
                <w:rFonts w:ascii="Calibri" w:hAnsi="Calibri" w:cs="Calibri"/>
                <w:sz w:val="12"/>
                <w:szCs w:val="12"/>
              </w:rPr>
            </w:pPr>
          </w:p>
        </w:tc>
        <w:tc>
          <w:tcPr>
            <w:tcW w:w="567" w:type="dxa"/>
            <w:shd w:val="clear" w:color="auto" w:fill="auto"/>
          </w:tcPr>
          <w:p w14:paraId="7516DF58" w14:textId="77777777" w:rsidR="00594014" w:rsidRPr="00F34BF5" w:rsidRDefault="00594014" w:rsidP="006D0526">
            <w:pPr>
              <w:rPr>
                <w:rFonts w:ascii="Calibri" w:hAnsi="Calibri" w:cs="Calibri"/>
                <w:sz w:val="12"/>
                <w:szCs w:val="12"/>
              </w:rPr>
            </w:pPr>
          </w:p>
        </w:tc>
        <w:tc>
          <w:tcPr>
            <w:tcW w:w="567" w:type="dxa"/>
            <w:shd w:val="clear" w:color="auto" w:fill="auto"/>
          </w:tcPr>
          <w:p w14:paraId="09831700" w14:textId="77777777" w:rsidR="00594014" w:rsidRPr="00F34BF5" w:rsidRDefault="00594014" w:rsidP="006D0526">
            <w:pPr>
              <w:rPr>
                <w:rFonts w:ascii="Calibri" w:hAnsi="Calibri" w:cs="Calibri"/>
                <w:sz w:val="12"/>
                <w:szCs w:val="12"/>
              </w:rPr>
            </w:pPr>
          </w:p>
        </w:tc>
        <w:tc>
          <w:tcPr>
            <w:tcW w:w="426" w:type="dxa"/>
            <w:shd w:val="clear" w:color="auto" w:fill="auto"/>
          </w:tcPr>
          <w:p w14:paraId="0516215D" w14:textId="77777777" w:rsidR="00594014" w:rsidRPr="00F34BF5" w:rsidRDefault="00594014" w:rsidP="006D0526">
            <w:pPr>
              <w:rPr>
                <w:rFonts w:ascii="Calibri" w:hAnsi="Calibri" w:cs="Calibri"/>
                <w:sz w:val="12"/>
                <w:szCs w:val="12"/>
              </w:rPr>
            </w:pPr>
          </w:p>
        </w:tc>
        <w:tc>
          <w:tcPr>
            <w:tcW w:w="425" w:type="dxa"/>
            <w:shd w:val="clear" w:color="auto" w:fill="auto"/>
          </w:tcPr>
          <w:p w14:paraId="3D0A8F67" w14:textId="77777777" w:rsidR="00594014" w:rsidRPr="00F34BF5" w:rsidRDefault="00594014" w:rsidP="006D0526">
            <w:pPr>
              <w:rPr>
                <w:rFonts w:ascii="Calibri" w:hAnsi="Calibri" w:cs="Calibri"/>
                <w:sz w:val="12"/>
                <w:szCs w:val="12"/>
              </w:rPr>
            </w:pPr>
          </w:p>
        </w:tc>
        <w:tc>
          <w:tcPr>
            <w:tcW w:w="709" w:type="dxa"/>
            <w:shd w:val="clear" w:color="auto" w:fill="auto"/>
          </w:tcPr>
          <w:p w14:paraId="592C391C" w14:textId="77777777" w:rsidR="00594014" w:rsidRPr="00F34BF5" w:rsidRDefault="00594014" w:rsidP="006D0526">
            <w:pPr>
              <w:rPr>
                <w:rFonts w:ascii="Calibri" w:hAnsi="Calibri" w:cs="Calibri"/>
                <w:sz w:val="12"/>
                <w:szCs w:val="12"/>
              </w:rPr>
            </w:pPr>
          </w:p>
        </w:tc>
        <w:tc>
          <w:tcPr>
            <w:tcW w:w="566" w:type="dxa"/>
            <w:shd w:val="clear" w:color="auto" w:fill="auto"/>
          </w:tcPr>
          <w:p w14:paraId="1097C715" w14:textId="77777777" w:rsidR="00594014" w:rsidRPr="00F34BF5" w:rsidRDefault="00594014" w:rsidP="006D0526">
            <w:pPr>
              <w:rPr>
                <w:rFonts w:ascii="Calibri" w:hAnsi="Calibri" w:cs="Calibri"/>
                <w:sz w:val="12"/>
                <w:szCs w:val="12"/>
              </w:rPr>
            </w:pPr>
          </w:p>
        </w:tc>
        <w:tc>
          <w:tcPr>
            <w:tcW w:w="1668" w:type="dxa"/>
            <w:shd w:val="clear" w:color="auto" w:fill="auto"/>
          </w:tcPr>
          <w:p w14:paraId="29BD374A"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33073015" w14:textId="77777777" w:rsidTr="006D0526">
        <w:tc>
          <w:tcPr>
            <w:tcW w:w="2302" w:type="dxa"/>
            <w:shd w:val="clear" w:color="auto" w:fill="auto"/>
          </w:tcPr>
          <w:p w14:paraId="7C8CB914"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Холодное водоснабжение</w:t>
            </w:r>
          </w:p>
        </w:tc>
        <w:tc>
          <w:tcPr>
            <w:tcW w:w="709" w:type="dxa"/>
            <w:shd w:val="clear" w:color="auto" w:fill="auto"/>
          </w:tcPr>
          <w:p w14:paraId="3DA53C09" w14:textId="77777777" w:rsidR="00594014" w:rsidRPr="00F34BF5" w:rsidRDefault="00594014" w:rsidP="006D0526">
            <w:pPr>
              <w:rPr>
                <w:rFonts w:ascii="Calibri" w:hAnsi="Calibri" w:cs="Calibri"/>
                <w:sz w:val="12"/>
                <w:szCs w:val="12"/>
              </w:rPr>
            </w:pPr>
          </w:p>
        </w:tc>
        <w:tc>
          <w:tcPr>
            <w:tcW w:w="709" w:type="dxa"/>
            <w:shd w:val="clear" w:color="auto" w:fill="auto"/>
          </w:tcPr>
          <w:p w14:paraId="06FD0435" w14:textId="77777777" w:rsidR="00594014" w:rsidRPr="00F34BF5" w:rsidRDefault="00594014" w:rsidP="006D0526">
            <w:pPr>
              <w:rPr>
                <w:rFonts w:ascii="Calibri" w:hAnsi="Calibri" w:cs="Calibri"/>
                <w:sz w:val="12"/>
                <w:szCs w:val="12"/>
              </w:rPr>
            </w:pPr>
          </w:p>
        </w:tc>
        <w:tc>
          <w:tcPr>
            <w:tcW w:w="708" w:type="dxa"/>
            <w:shd w:val="clear" w:color="auto" w:fill="auto"/>
          </w:tcPr>
          <w:p w14:paraId="33971E0D" w14:textId="77777777" w:rsidR="00594014" w:rsidRPr="00F34BF5" w:rsidRDefault="00594014" w:rsidP="006D0526">
            <w:pPr>
              <w:rPr>
                <w:rFonts w:ascii="Calibri" w:hAnsi="Calibri" w:cs="Calibri"/>
                <w:sz w:val="12"/>
                <w:szCs w:val="12"/>
              </w:rPr>
            </w:pPr>
          </w:p>
        </w:tc>
        <w:tc>
          <w:tcPr>
            <w:tcW w:w="709" w:type="dxa"/>
            <w:shd w:val="clear" w:color="auto" w:fill="auto"/>
          </w:tcPr>
          <w:p w14:paraId="4768A66C" w14:textId="77777777" w:rsidR="00594014" w:rsidRPr="00F34BF5" w:rsidRDefault="00594014" w:rsidP="006D0526">
            <w:pPr>
              <w:rPr>
                <w:rFonts w:ascii="Calibri" w:hAnsi="Calibri" w:cs="Calibri"/>
                <w:sz w:val="12"/>
                <w:szCs w:val="12"/>
              </w:rPr>
            </w:pPr>
          </w:p>
        </w:tc>
        <w:tc>
          <w:tcPr>
            <w:tcW w:w="709" w:type="dxa"/>
            <w:shd w:val="clear" w:color="auto" w:fill="auto"/>
          </w:tcPr>
          <w:p w14:paraId="14C564F0" w14:textId="77777777" w:rsidR="00594014" w:rsidRPr="00F34BF5" w:rsidRDefault="00594014" w:rsidP="006D0526">
            <w:pPr>
              <w:rPr>
                <w:rFonts w:ascii="Calibri" w:hAnsi="Calibri" w:cs="Calibri"/>
                <w:sz w:val="12"/>
                <w:szCs w:val="12"/>
              </w:rPr>
            </w:pPr>
          </w:p>
        </w:tc>
        <w:tc>
          <w:tcPr>
            <w:tcW w:w="567" w:type="dxa"/>
            <w:shd w:val="clear" w:color="auto" w:fill="auto"/>
          </w:tcPr>
          <w:p w14:paraId="73BE0DA5" w14:textId="77777777" w:rsidR="00594014" w:rsidRPr="00F34BF5" w:rsidRDefault="00594014" w:rsidP="006D0526">
            <w:pPr>
              <w:rPr>
                <w:rFonts w:ascii="Calibri" w:hAnsi="Calibri" w:cs="Calibri"/>
                <w:sz w:val="12"/>
                <w:szCs w:val="12"/>
              </w:rPr>
            </w:pPr>
          </w:p>
        </w:tc>
        <w:tc>
          <w:tcPr>
            <w:tcW w:w="567" w:type="dxa"/>
            <w:shd w:val="clear" w:color="auto" w:fill="auto"/>
          </w:tcPr>
          <w:p w14:paraId="5D1E7790" w14:textId="77777777" w:rsidR="00594014" w:rsidRPr="00F34BF5" w:rsidRDefault="00594014" w:rsidP="006D0526">
            <w:pPr>
              <w:rPr>
                <w:rFonts w:ascii="Calibri" w:hAnsi="Calibri" w:cs="Calibri"/>
                <w:sz w:val="12"/>
                <w:szCs w:val="12"/>
              </w:rPr>
            </w:pPr>
          </w:p>
        </w:tc>
        <w:tc>
          <w:tcPr>
            <w:tcW w:w="426" w:type="dxa"/>
            <w:shd w:val="clear" w:color="auto" w:fill="auto"/>
          </w:tcPr>
          <w:p w14:paraId="74DDBCA1" w14:textId="77777777" w:rsidR="00594014" w:rsidRPr="00F34BF5" w:rsidRDefault="00594014" w:rsidP="006D0526">
            <w:pPr>
              <w:rPr>
                <w:rFonts w:ascii="Calibri" w:hAnsi="Calibri" w:cs="Calibri"/>
                <w:sz w:val="12"/>
                <w:szCs w:val="12"/>
              </w:rPr>
            </w:pPr>
          </w:p>
        </w:tc>
        <w:tc>
          <w:tcPr>
            <w:tcW w:w="425" w:type="dxa"/>
            <w:shd w:val="clear" w:color="auto" w:fill="auto"/>
          </w:tcPr>
          <w:p w14:paraId="799A6D36" w14:textId="77777777" w:rsidR="00594014" w:rsidRPr="00F34BF5" w:rsidRDefault="00594014" w:rsidP="006D0526">
            <w:pPr>
              <w:rPr>
                <w:rFonts w:ascii="Calibri" w:hAnsi="Calibri" w:cs="Calibri"/>
                <w:sz w:val="12"/>
                <w:szCs w:val="12"/>
              </w:rPr>
            </w:pPr>
          </w:p>
        </w:tc>
        <w:tc>
          <w:tcPr>
            <w:tcW w:w="709" w:type="dxa"/>
            <w:shd w:val="clear" w:color="auto" w:fill="auto"/>
          </w:tcPr>
          <w:p w14:paraId="345CB338" w14:textId="77777777" w:rsidR="00594014" w:rsidRPr="00F34BF5" w:rsidRDefault="00594014" w:rsidP="006D0526">
            <w:pPr>
              <w:rPr>
                <w:rFonts w:ascii="Calibri" w:hAnsi="Calibri" w:cs="Calibri"/>
                <w:sz w:val="12"/>
                <w:szCs w:val="12"/>
              </w:rPr>
            </w:pPr>
          </w:p>
        </w:tc>
        <w:tc>
          <w:tcPr>
            <w:tcW w:w="566" w:type="dxa"/>
            <w:shd w:val="clear" w:color="auto" w:fill="auto"/>
          </w:tcPr>
          <w:p w14:paraId="635435E5" w14:textId="77777777" w:rsidR="00594014" w:rsidRPr="00F34BF5" w:rsidRDefault="00594014" w:rsidP="006D0526">
            <w:pPr>
              <w:rPr>
                <w:rFonts w:ascii="Calibri" w:hAnsi="Calibri" w:cs="Calibri"/>
                <w:sz w:val="12"/>
                <w:szCs w:val="12"/>
              </w:rPr>
            </w:pPr>
          </w:p>
        </w:tc>
        <w:tc>
          <w:tcPr>
            <w:tcW w:w="1668" w:type="dxa"/>
            <w:shd w:val="clear" w:color="auto" w:fill="auto"/>
          </w:tcPr>
          <w:p w14:paraId="30A48821"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 xml:space="preserve">ОАО </w:t>
            </w:r>
            <w:proofErr w:type="spellStart"/>
            <w:r w:rsidRPr="00F34BF5">
              <w:rPr>
                <w:rFonts w:ascii="Calibri" w:hAnsi="Calibri" w:cs="Calibri"/>
                <w:sz w:val="12"/>
                <w:szCs w:val="12"/>
              </w:rPr>
              <w:t>Пашозерский</w:t>
            </w:r>
            <w:proofErr w:type="spellEnd"/>
            <w:r w:rsidRPr="00F34BF5">
              <w:rPr>
                <w:rFonts w:ascii="Calibri" w:hAnsi="Calibri" w:cs="Calibri"/>
                <w:sz w:val="12"/>
                <w:szCs w:val="12"/>
              </w:rPr>
              <w:t xml:space="preserve"> водоканал</w:t>
            </w:r>
          </w:p>
        </w:tc>
      </w:tr>
      <w:tr w:rsidR="00594014" w:rsidRPr="00F34BF5" w14:paraId="5FC04277" w14:textId="77777777" w:rsidTr="006D0526">
        <w:tc>
          <w:tcPr>
            <w:tcW w:w="2302" w:type="dxa"/>
            <w:tcBorders>
              <w:bottom w:val="single" w:sz="4" w:space="0" w:color="auto"/>
            </w:tcBorders>
            <w:shd w:val="clear" w:color="auto" w:fill="auto"/>
          </w:tcPr>
          <w:p w14:paraId="35CC6428"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7D2B13C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78A33499" w14:textId="77777777" w:rsidR="00594014" w:rsidRPr="00F34BF5" w:rsidRDefault="00594014" w:rsidP="006D0526">
            <w:pPr>
              <w:rPr>
                <w:rFonts w:ascii="Calibri" w:hAnsi="Calibri" w:cs="Calibri"/>
                <w:sz w:val="12"/>
                <w:szCs w:val="12"/>
              </w:rPr>
            </w:pPr>
          </w:p>
        </w:tc>
        <w:tc>
          <w:tcPr>
            <w:tcW w:w="708" w:type="dxa"/>
            <w:tcBorders>
              <w:bottom w:val="single" w:sz="4" w:space="0" w:color="auto"/>
            </w:tcBorders>
            <w:shd w:val="clear" w:color="auto" w:fill="auto"/>
          </w:tcPr>
          <w:p w14:paraId="2825DA7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4F3B4EC4"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314983E1"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6C551DEF"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186A59CE" w14:textId="77777777" w:rsidR="00594014" w:rsidRPr="00F34BF5" w:rsidRDefault="00594014" w:rsidP="006D0526">
            <w:pPr>
              <w:rPr>
                <w:rFonts w:ascii="Calibri" w:hAnsi="Calibri" w:cs="Calibri"/>
                <w:sz w:val="12"/>
                <w:szCs w:val="12"/>
              </w:rPr>
            </w:pPr>
          </w:p>
        </w:tc>
        <w:tc>
          <w:tcPr>
            <w:tcW w:w="426" w:type="dxa"/>
            <w:tcBorders>
              <w:bottom w:val="single" w:sz="4" w:space="0" w:color="auto"/>
            </w:tcBorders>
            <w:shd w:val="clear" w:color="auto" w:fill="auto"/>
          </w:tcPr>
          <w:p w14:paraId="4303F09A" w14:textId="77777777" w:rsidR="00594014" w:rsidRPr="00F34BF5" w:rsidRDefault="00594014" w:rsidP="006D0526">
            <w:pPr>
              <w:rPr>
                <w:rFonts w:ascii="Calibri" w:hAnsi="Calibri" w:cs="Calibri"/>
                <w:sz w:val="12"/>
                <w:szCs w:val="12"/>
              </w:rPr>
            </w:pPr>
          </w:p>
        </w:tc>
        <w:tc>
          <w:tcPr>
            <w:tcW w:w="425" w:type="dxa"/>
            <w:tcBorders>
              <w:bottom w:val="single" w:sz="4" w:space="0" w:color="auto"/>
            </w:tcBorders>
            <w:shd w:val="clear" w:color="auto" w:fill="auto"/>
          </w:tcPr>
          <w:p w14:paraId="093229B4"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64768520" w14:textId="77777777" w:rsidR="00594014" w:rsidRPr="00F34BF5" w:rsidRDefault="00594014" w:rsidP="006D0526">
            <w:pPr>
              <w:rPr>
                <w:rFonts w:ascii="Calibri" w:hAnsi="Calibri" w:cs="Calibri"/>
                <w:sz w:val="12"/>
                <w:szCs w:val="12"/>
              </w:rPr>
            </w:pPr>
          </w:p>
        </w:tc>
        <w:tc>
          <w:tcPr>
            <w:tcW w:w="566" w:type="dxa"/>
            <w:tcBorders>
              <w:bottom w:val="single" w:sz="4" w:space="0" w:color="auto"/>
            </w:tcBorders>
            <w:shd w:val="clear" w:color="auto" w:fill="auto"/>
          </w:tcPr>
          <w:p w14:paraId="31DE194F" w14:textId="77777777" w:rsidR="00594014" w:rsidRPr="00F34BF5" w:rsidRDefault="00594014" w:rsidP="006D0526">
            <w:pPr>
              <w:rPr>
                <w:rFonts w:ascii="Calibri" w:hAnsi="Calibri" w:cs="Calibri"/>
                <w:sz w:val="12"/>
                <w:szCs w:val="12"/>
              </w:rPr>
            </w:pPr>
          </w:p>
        </w:tc>
        <w:tc>
          <w:tcPr>
            <w:tcW w:w="1668" w:type="dxa"/>
            <w:tcBorders>
              <w:bottom w:val="single" w:sz="4" w:space="0" w:color="auto"/>
            </w:tcBorders>
            <w:shd w:val="clear" w:color="auto" w:fill="auto"/>
          </w:tcPr>
          <w:p w14:paraId="307DA8C4" w14:textId="77777777" w:rsidR="00594014" w:rsidRPr="00F34BF5" w:rsidRDefault="00594014" w:rsidP="006D0526">
            <w:pPr>
              <w:rPr>
                <w:rFonts w:ascii="Calibri" w:hAnsi="Calibri" w:cs="Calibri"/>
                <w:sz w:val="12"/>
                <w:szCs w:val="12"/>
              </w:rPr>
            </w:pPr>
          </w:p>
        </w:tc>
      </w:tr>
      <w:tr w:rsidR="00594014" w:rsidRPr="00F34BF5" w14:paraId="7FAD7D89" w14:textId="77777777" w:rsidTr="006D0526">
        <w:tc>
          <w:tcPr>
            <w:tcW w:w="2302" w:type="dxa"/>
            <w:tcBorders>
              <w:bottom w:val="single" w:sz="4" w:space="0" w:color="auto"/>
            </w:tcBorders>
            <w:shd w:val="clear" w:color="auto" w:fill="auto"/>
          </w:tcPr>
          <w:p w14:paraId="6DC2B235"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613B996E"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467A0CAB" w14:textId="77777777" w:rsidR="00594014" w:rsidRPr="00F34BF5" w:rsidRDefault="00594014" w:rsidP="006D0526">
            <w:pPr>
              <w:rPr>
                <w:rFonts w:ascii="Calibri" w:hAnsi="Calibri" w:cs="Calibri"/>
                <w:sz w:val="12"/>
                <w:szCs w:val="12"/>
              </w:rPr>
            </w:pPr>
          </w:p>
        </w:tc>
        <w:tc>
          <w:tcPr>
            <w:tcW w:w="708" w:type="dxa"/>
            <w:tcBorders>
              <w:bottom w:val="single" w:sz="4" w:space="0" w:color="auto"/>
            </w:tcBorders>
            <w:shd w:val="clear" w:color="auto" w:fill="auto"/>
          </w:tcPr>
          <w:p w14:paraId="5344D1B0"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122D376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6BB39541"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6371BDD8"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1D8D0294" w14:textId="77777777" w:rsidR="00594014" w:rsidRPr="00F34BF5" w:rsidRDefault="00594014" w:rsidP="006D0526">
            <w:pPr>
              <w:rPr>
                <w:rFonts w:ascii="Calibri" w:hAnsi="Calibri" w:cs="Calibri"/>
                <w:sz w:val="12"/>
                <w:szCs w:val="12"/>
              </w:rPr>
            </w:pPr>
          </w:p>
        </w:tc>
        <w:tc>
          <w:tcPr>
            <w:tcW w:w="426" w:type="dxa"/>
            <w:tcBorders>
              <w:bottom w:val="single" w:sz="4" w:space="0" w:color="auto"/>
            </w:tcBorders>
            <w:shd w:val="clear" w:color="auto" w:fill="auto"/>
          </w:tcPr>
          <w:p w14:paraId="45A8ABF3" w14:textId="77777777" w:rsidR="00594014" w:rsidRPr="00F34BF5" w:rsidRDefault="00594014" w:rsidP="006D0526">
            <w:pPr>
              <w:rPr>
                <w:rFonts w:ascii="Calibri" w:hAnsi="Calibri" w:cs="Calibri"/>
                <w:sz w:val="12"/>
                <w:szCs w:val="12"/>
              </w:rPr>
            </w:pPr>
          </w:p>
        </w:tc>
        <w:tc>
          <w:tcPr>
            <w:tcW w:w="425" w:type="dxa"/>
            <w:tcBorders>
              <w:bottom w:val="single" w:sz="4" w:space="0" w:color="auto"/>
            </w:tcBorders>
            <w:shd w:val="clear" w:color="auto" w:fill="auto"/>
          </w:tcPr>
          <w:p w14:paraId="72D96E5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1A6B742D" w14:textId="77777777" w:rsidR="00594014" w:rsidRPr="00F34BF5" w:rsidRDefault="00594014" w:rsidP="006D0526">
            <w:pPr>
              <w:rPr>
                <w:rFonts w:ascii="Calibri" w:hAnsi="Calibri" w:cs="Calibri"/>
                <w:sz w:val="12"/>
                <w:szCs w:val="12"/>
              </w:rPr>
            </w:pPr>
          </w:p>
        </w:tc>
        <w:tc>
          <w:tcPr>
            <w:tcW w:w="566" w:type="dxa"/>
            <w:tcBorders>
              <w:bottom w:val="single" w:sz="4" w:space="0" w:color="auto"/>
            </w:tcBorders>
            <w:shd w:val="clear" w:color="auto" w:fill="auto"/>
          </w:tcPr>
          <w:p w14:paraId="27549108" w14:textId="77777777" w:rsidR="00594014" w:rsidRPr="00F34BF5" w:rsidRDefault="00594014" w:rsidP="006D0526">
            <w:pPr>
              <w:rPr>
                <w:rFonts w:ascii="Calibri" w:hAnsi="Calibri" w:cs="Calibri"/>
                <w:sz w:val="12"/>
                <w:szCs w:val="12"/>
              </w:rPr>
            </w:pPr>
          </w:p>
        </w:tc>
        <w:tc>
          <w:tcPr>
            <w:tcW w:w="1668" w:type="dxa"/>
            <w:tcBorders>
              <w:bottom w:val="single" w:sz="4" w:space="0" w:color="auto"/>
            </w:tcBorders>
            <w:shd w:val="clear" w:color="auto" w:fill="auto"/>
          </w:tcPr>
          <w:p w14:paraId="724C9999" w14:textId="77777777" w:rsidR="00594014" w:rsidRPr="00F34BF5" w:rsidRDefault="00594014" w:rsidP="006D0526">
            <w:pPr>
              <w:rPr>
                <w:rFonts w:ascii="Calibri" w:hAnsi="Calibri" w:cs="Calibri"/>
                <w:sz w:val="12"/>
                <w:szCs w:val="12"/>
              </w:rPr>
            </w:pPr>
          </w:p>
        </w:tc>
      </w:tr>
      <w:tr w:rsidR="00594014" w:rsidRPr="00F34BF5" w14:paraId="68527EAC" w14:textId="77777777" w:rsidTr="006D0526">
        <w:tc>
          <w:tcPr>
            <w:tcW w:w="4428" w:type="dxa"/>
            <w:gridSpan w:val="4"/>
            <w:tcBorders>
              <w:top w:val="single" w:sz="4" w:space="0" w:color="auto"/>
              <w:left w:val="single" w:sz="4" w:space="0" w:color="auto"/>
              <w:bottom w:val="single" w:sz="4" w:space="0" w:color="auto"/>
              <w:right w:val="single" w:sz="4" w:space="0" w:color="auto"/>
            </w:tcBorders>
            <w:shd w:val="clear" w:color="auto" w:fill="auto"/>
          </w:tcPr>
          <w:p w14:paraId="3DB5F3D2" w14:textId="77777777" w:rsidR="00594014" w:rsidRPr="00F34BF5" w:rsidRDefault="00594014" w:rsidP="006D0526">
            <w:pPr>
              <w:rPr>
                <w:rFonts w:ascii="Calibri" w:hAnsi="Calibri" w:cs="Calibri"/>
                <w:b/>
                <w:sz w:val="12"/>
                <w:szCs w:val="12"/>
              </w:rPr>
            </w:pPr>
            <w:r w:rsidRPr="00F34BF5">
              <w:rPr>
                <w:rFonts w:ascii="Calibri" w:hAnsi="Calibri" w:cs="Calibri"/>
                <w:b/>
                <w:sz w:val="12"/>
                <w:szCs w:val="12"/>
              </w:rPr>
              <w:t>Итого рассчитано за период:</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78D4B" w14:textId="77777777" w:rsidR="00594014" w:rsidRPr="00F34BF5" w:rsidRDefault="00594014" w:rsidP="006D0526">
            <w:pPr>
              <w:rPr>
                <w:rFonts w:ascii="Calibri" w:hAnsi="Calibri" w:cs="Calibri"/>
                <w:b/>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42D19" w14:textId="77777777" w:rsidR="00594014" w:rsidRPr="00F34BF5" w:rsidRDefault="00594014" w:rsidP="006D0526">
            <w:pPr>
              <w:rPr>
                <w:rFonts w:ascii="Calibri" w:hAnsi="Calibri" w:cs="Calibri"/>
                <w:b/>
                <w:sz w:val="12"/>
                <w:szCs w:val="12"/>
              </w:rPr>
            </w:pPr>
          </w:p>
        </w:tc>
        <w:tc>
          <w:tcPr>
            <w:tcW w:w="567" w:type="dxa"/>
            <w:tcBorders>
              <w:top w:val="single" w:sz="4" w:space="0" w:color="auto"/>
              <w:left w:val="single" w:sz="4" w:space="0" w:color="auto"/>
              <w:bottom w:val="nil"/>
              <w:right w:val="nil"/>
            </w:tcBorders>
            <w:shd w:val="clear" w:color="auto" w:fill="auto"/>
          </w:tcPr>
          <w:p w14:paraId="63D2CA0F" w14:textId="77777777" w:rsidR="00594014" w:rsidRPr="00F34BF5" w:rsidRDefault="00594014" w:rsidP="006D0526">
            <w:pPr>
              <w:rPr>
                <w:rFonts w:ascii="Calibri" w:hAnsi="Calibri" w:cs="Calibri"/>
                <w:sz w:val="12"/>
                <w:szCs w:val="12"/>
              </w:rPr>
            </w:pPr>
          </w:p>
        </w:tc>
        <w:tc>
          <w:tcPr>
            <w:tcW w:w="567" w:type="dxa"/>
            <w:tcBorders>
              <w:top w:val="single" w:sz="4" w:space="0" w:color="auto"/>
              <w:left w:val="nil"/>
              <w:bottom w:val="nil"/>
              <w:right w:val="nil"/>
            </w:tcBorders>
            <w:shd w:val="clear" w:color="auto" w:fill="auto"/>
          </w:tcPr>
          <w:p w14:paraId="289E8136" w14:textId="77777777" w:rsidR="00594014" w:rsidRPr="00F34BF5" w:rsidRDefault="00594014" w:rsidP="006D0526">
            <w:pPr>
              <w:rPr>
                <w:rFonts w:ascii="Calibri" w:hAnsi="Calibri" w:cs="Calibri"/>
                <w:sz w:val="12"/>
                <w:szCs w:val="12"/>
              </w:rPr>
            </w:pPr>
          </w:p>
        </w:tc>
        <w:tc>
          <w:tcPr>
            <w:tcW w:w="426" w:type="dxa"/>
            <w:tcBorders>
              <w:top w:val="single" w:sz="4" w:space="0" w:color="auto"/>
              <w:left w:val="nil"/>
              <w:bottom w:val="nil"/>
              <w:right w:val="nil"/>
            </w:tcBorders>
            <w:shd w:val="clear" w:color="auto" w:fill="auto"/>
          </w:tcPr>
          <w:p w14:paraId="63CFAD56" w14:textId="77777777" w:rsidR="00594014" w:rsidRPr="00F34BF5" w:rsidRDefault="00594014" w:rsidP="006D0526">
            <w:pPr>
              <w:rPr>
                <w:rFonts w:ascii="Calibri" w:hAnsi="Calibri" w:cs="Calibri"/>
                <w:sz w:val="12"/>
                <w:szCs w:val="12"/>
              </w:rPr>
            </w:pPr>
          </w:p>
        </w:tc>
        <w:tc>
          <w:tcPr>
            <w:tcW w:w="425" w:type="dxa"/>
            <w:tcBorders>
              <w:top w:val="single" w:sz="4" w:space="0" w:color="auto"/>
              <w:left w:val="nil"/>
              <w:bottom w:val="nil"/>
              <w:right w:val="nil"/>
            </w:tcBorders>
            <w:shd w:val="clear" w:color="auto" w:fill="auto"/>
          </w:tcPr>
          <w:p w14:paraId="3139A957" w14:textId="77777777" w:rsidR="00594014" w:rsidRPr="00F34BF5" w:rsidRDefault="00594014" w:rsidP="006D0526">
            <w:pPr>
              <w:rPr>
                <w:rFonts w:ascii="Calibri" w:hAnsi="Calibri" w:cs="Calibri"/>
                <w:sz w:val="12"/>
                <w:szCs w:val="12"/>
              </w:rPr>
            </w:pPr>
          </w:p>
        </w:tc>
        <w:tc>
          <w:tcPr>
            <w:tcW w:w="709" w:type="dxa"/>
            <w:tcBorders>
              <w:top w:val="single" w:sz="4" w:space="0" w:color="auto"/>
              <w:left w:val="nil"/>
              <w:bottom w:val="nil"/>
              <w:right w:val="nil"/>
            </w:tcBorders>
            <w:shd w:val="clear" w:color="auto" w:fill="auto"/>
          </w:tcPr>
          <w:p w14:paraId="0C223411" w14:textId="77777777" w:rsidR="00594014" w:rsidRPr="00F34BF5" w:rsidRDefault="00594014" w:rsidP="006D0526">
            <w:pPr>
              <w:rPr>
                <w:rFonts w:ascii="Calibri" w:hAnsi="Calibri" w:cs="Calibri"/>
                <w:sz w:val="12"/>
                <w:szCs w:val="12"/>
              </w:rPr>
            </w:pPr>
          </w:p>
        </w:tc>
        <w:tc>
          <w:tcPr>
            <w:tcW w:w="566" w:type="dxa"/>
            <w:tcBorders>
              <w:top w:val="single" w:sz="4" w:space="0" w:color="auto"/>
              <w:left w:val="nil"/>
              <w:bottom w:val="nil"/>
              <w:right w:val="nil"/>
            </w:tcBorders>
            <w:shd w:val="clear" w:color="auto" w:fill="auto"/>
          </w:tcPr>
          <w:p w14:paraId="17343244" w14:textId="77777777" w:rsidR="00594014" w:rsidRPr="00F34BF5" w:rsidRDefault="00594014" w:rsidP="006D0526">
            <w:pPr>
              <w:rPr>
                <w:rFonts w:ascii="Calibri" w:hAnsi="Calibri" w:cs="Calibri"/>
                <w:sz w:val="12"/>
                <w:szCs w:val="12"/>
              </w:rPr>
            </w:pPr>
          </w:p>
        </w:tc>
        <w:tc>
          <w:tcPr>
            <w:tcW w:w="1668" w:type="dxa"/>
            <w:tcBorders>
              <w:top w:val="single" w:sz="4" w:space="0" w:color="auto"/>
              <w:left w:val="nil"/>
              <w:bottom w:val="nil"/>
              <w:right w:val="nil"/>
            </w:tcBorders>
            <w:shd w:val="clear" w:color="auto" w:fill="auto"/>
          </w:tcPr>
          <w:p w14:paraId="4879161F" w14:textId="77777777" w:rsidR="00594014" w:rsidRPr="00F34BF5" w:rsidRDefault="00594014" w:rsidP="006D0526">
            <w:pPr>
              <w:rPr>
                <w:rFonts w:ascii="Calibri" w:hAnsi="Calibri" w:cs="Calibri"/>
                <w:sz w:val="12"/>
                <w:szCs w:val="12"/>
              </w:rPr>
            </w:pPr>
          </w:p>
        </w:tc>
      </w:tr>
    </w:tbl>
    <w:tbl>
      <w:tblPr>
        <w:tblW w:w="10215" w:type="dxa"/>
        <w:tblInd w:w="108" w:type="dxa"/>
        <w:tblLayout w:type="fixed"/>
        <w:tblLook w:val="04A0" w:firstRow="1" w:lastRow="0" w:firstColumn="1" w:lastColumn="0" w:noHBand="0" w:noVBand="1"/>
      </w:tblPr>
      <w:tblGrid>
        <w:gridCol w:w="5108"/>
        <w:gridCol w:w="5107"/>
      </w:tblGrid>
      <w:tr w:rsidR="00594014" w:rsidRPr="00F34BF5" w14:paraId="46B953D5" w14:textId="77777777" w:rsidTr="00D7664A">
        <w:tc>
          <w:tcPr>
            <w:tcW w:w="5108" w:type="dxa"/>
          </w:tcPr>
          <w:tbl>
            <w:tblPr>
              <w:tblW w:w="10215" w:type="dxa"/>
              <w:tblInd w:w="108" w:type="dxa"/>
              <w:tblLayout w:type="fixed"/>
              <w:tblLook w:val="04A0" w:firstRow="1" w:lastRow="0" w:firstColumn="1" w:lastColumn="0" w:noHBand="0" w:noVBand="1"/>
            </w:tblPr>
            <w:tblGrid>
              <w:gridCol w:w="10215"/>
            </w:tblGrid>
            <w:tr w:rsidR="00594014" w:rsidRPr="00F34BF5" w14:paraId="0921A7FF" w14:textId="77777777" w:rsidTr="00D7664A">
              <w:tc>
                <w:tcPr>
                  <w:tcW w:w="5108" w:type="dxa"/>
                  <w:hideMark/>
                </w:tcPr>
                <w:p w14:paraId="3FD27D67" w14:textId="77777777" w:rsidR="00594014" w:rsidRPr="00F34BF5" w:rsidRDefault="00594014" w:rsidP="00D7664A">
                  <w:pPr>
                    <w:pStyle w:val="210"/>
                    <w:widowControl/>
                    <w:ind w:left="0"/>
                    <w:rPr>
                      <w:b/>
                      <w:spacing w:val="-4"/>
                      <w:sz w:val="24"/>
                      <w:szCs w:val="24"/>
                    </w:rPr>
                  </w:pPr>
                  <w:r w:rsidRPr="00F34BF5">
                    <w:rPr>
                      <w:sz w:val="24"/>
                      <w:szCs w:val="24"/>
                    </w:rPr>
                    <w:t>Заказчик:</w:t>
                  </w:r>
                </w:p>
              </w:tc>
            </w:tr>
            <w:tr w:rsidR="00594014" w:rsidRPr="00F34BF5" w14:paraId="07DE95A2" w14:textId="77777777" w:rsidTr="00D7664A">
              <w:tc>
                <w:tcPr>
                  <w:tcW w:w="5108" w:type="dxa"/>
                </w:tcPr>
                <w:p w14:paraId="6B36915D" w14:textId="77777777" w:rsidR="00594014" w:rsidRPr="00F34BF5" w:rsidRDefault="00594014" w:rsidP="00D7664A">
                  <w:pPr>
                    <w:ind w:right="-907"/>
                  </w:pPr>
                  <w:r w:rsidRPr="00F34BF5">
                    <w:t xml:space="preserve">Акционерное общество </w:t>
                  </w:r>
                </w:p>
                <w:p w14:paraId="277391AD" w14:textId="77777777" w:rsidR="00594014" w:rsidRPr="00F34BF5" w:rsidRDefault="00594014" w:rsidP="00D7664A">
                  <w:pPr>
                    <w:ind w:right="-907"/>
                  </w:pPr>
                  <w:r w:rsidRPr="00F34BF5">
                    <w:t xml:space="preserve">«Единый информационно-расчетный </w:t>
                  </w:r>
                </w:p>
                <w:p w14:paraId="17A85B1D" w14:textId="77777777" w:rsidR="00594014" w:rsidRPr="00F34BF5" w:rsidRDefault="00594014" w:rsidP="00D7664A">
                  <w:pPr>
                    <w:ind w:right="-907"/>
                  </w:pPr>
                  <w:r w:rsidRPr="00F34BF5">
                    <w:t>центр Ленинградской области»</w:t>
                  </w:r>
                </w:p>
                <w:p w14:paraId="30BC2308" w14:textId="77777777" w:rsidR="00594014" w:rsidRPr="00F34BF5" w:rsidRDefault="00594014" w:rsidP="00D7664A">
                  <w:r w:rsidRPr="00F34BF5">
                    <w:t>Генеральный директор</w:t>
                  </w:r>
                </w:p>
                <w:p w14:paraId="3C98A5ED" w14:textId="77777777" w:rsidR="00594014" w:rsidRPr="00F34BF5" w:rsidRDefault="00594014" w:rsidP="00D7664A">
                  <w:pPr>
                    <w:jc w:val="both"/>
                  </w:pPr>
                </w:p>
                <w:p w14:paraId="0752A05C" w14:textId="60F2E41F" w:rsidR="00594014" w:rsidRPr="00F34BF5" w:rsidRDefault="00594014" w:rsidP="00746F98">
                  <w:pPr>
                    <w:jc w:val="both"/>
                    <w:rPr>
                      <w:lang w:eastAsia="en-US"/>
                    </w:rPr>
                  </w:pPr>
                  <w:r w:rsidRPr="00F34BF5">
                    <w:t>_____________________</w:t>
                  </w:r>
                  <w:r w:rsidR="00746F98">
                    <w:t>Афанасьев С. В.</w:t>
                  </w:r>
                </w:p>
              </w:tc>
            </w:tr>
          </w:tbl>
          <w:p w14:paraId="011F21C6" w14:textId="77777777" w:rsidR="00594014" w:rsidRPr="00F34BF5" w:rsidRDefault="00594014" w:rsidP="00D7664A">
            <w:pPr>
              <w:pStyle w:val="210"/>
              <w:widowControl/>
              <w:ind w:left="0"/>
              <w:rPr>
                <w:b/>
                <w:sz w:val="24"/>
                <w:szCs w:val="24"/>
              </w:rPr>
            </w:pPr>
          </w:p>
        </w:tc>
        <w:tc>
          <w:tcPr>
            <w:tcW w:w="5107" w:type="dxa"/>
          </w:tcPr>
          <w:p w14:paraId="225F6C11" w14:textId="77777777" w:rsidR="00594014" w:rsidRPr="00F34BF5" w:rsidRDefault="00594014" w:rsidP="00D7664A">
            <w:pPr>
              <w:pStyle w:val="210"/>
              <w:widowControl/>
              <w:ind w:left="0"/>
              <w:rPr>
                <w:sz w:val="24"/>
                <w:szCs w:val="24"/>
              </w:rPr>
            </w:pPr>
            <w:r w:rsidRPr="00F34BF5">
              <w:rPr>
                <w:sz w:val="24"/>
                <w:szCs w:val="24"/>
              </w:rPr>
              <w:t>Исполнитель:</w:t>
            </w:r>
          </w:p>
          <w:p w14:paraId="41C1986D" w14:textId="77777777" w:rsidR="00594014" w:rsidRPr="00F34BF5" w:rsidRDefault="00594014" w:rsidP="00D7664A">
            <w:pPr>
              <w:jc w:val="both"/>
            </w:pPr>
          </w:p>
          <w:p w14:paraId="3B01612E" w14:textId="77777777" w:rsidR="00594014" w:rsidRPr="00F34BF5" w:rsidRDefault="00594014" w:rsidP="00D7664A">
            <w:pPr>
              <w:jc w:val="both"/>
            </w:pPr>
          </w:p>
          <w:p w14:paraId="3EFA001F" w14:textId="77777777" w:rsidR="00594014" w:rsidRPr="00F34BF5" w:rsidRDefault="00594014" w:rsidP="00D7664A">
            <w:pPr>
              <w:jc w:val="both"/>
            </w:pPr>
          </w:p>
          <w:p w14:paraId="17E37A02" w14:textId="77777777" w:rsidR="00594014" w:rsidRPr="00F34BF5" w:rsidRDefault="00594014" w:rsidP="00D7664A">
            <w:pPr>
              <w:jc w:val="both"/>
            </w:pPr>
          </w:p>
          <w:p w14:paraId="0CCC62EA" w14:textId="77777777" w:rsidR="00594014" w:rsidRPr="00F34BF5" w:rsidRDefault="00594014" w:rsidP="00D7664A">
            <w:pPr>
              <w:jc w:val="both"/>
            </w:pPr>
          </w:p>
          <w:p w14:paraId="2313B952" w14:textId="6BB7BBE0" w:rsidR="00594014" w:rsidRPr="00F34BF5" w:rsidRDefault="00594014" w:rsidP="00B40D8D">
            <w:pPr>
              <w:jc w:val="both"/>
            </w:pPr>
            <w:r w:rsidRPr="00F34BF5">
              <w:t>___________________ /______________/</w:t>
            </w:r>
          </w:p>
        </w:tc>
      </w:tr>
      <w:tr w:rsidR="00594014" w:rsidRPr="00F34BF5" w14:paraId="44B89986" w14:textId="77777777" w:rsidTr="00B40D8D">
        <w:trPr>
          <w:trHeight w:val="268"/>
        </w:trPr>
        <w:tc>
          <w:tcPr>
            <w:tcW w:w="5108" w:type="dxa"/>
          </w:tcPr>
          <w:p w14:paraId="4ED1F270" w14:textId="77777777" w:rsidR="00594014" w:rsidRPr="00F34BF5" w:rsidRDefault="00594014" w:rsidP="006D0526">
            <w:pPr>
              <w:ind w:firstLine="213"/>
              <w:rPr>
                <w:lang w:eastAsia="en-US"/>
              </w:rPr>
            </w:pPr>
            <w:proofErr w:type="spellStart"/>
            <w:r w:rsidRPr="00F34BF5">
              <w:t>м.п</w:t>
            </w:r>
            <w:proofErr w:type="spellEnd"/>
            <w:r w:rsidRPr="00F34BF5">
              <w:t>.</w:t>
            </w:r>
          </w:p>
        </w:tc>
        <w:tc>
          <w:tcPr>
            <w:tcW w:w="5107" w:type="dxa"/>
          </w:tcPr>
          <w:p w14:paraId="674E8748" w14:textId="77777777" w:rsidR="00594014" w:rsidRPr="00F34BF5" w:rsidRDefault="00594014" w:rsidP="00D7664A">
            <w:pPr>
              <w:jc w:val="both"/>
              <w:rPr>
                <w:lang w:eastAsia="en-US"/>
              </w:rPr>
            </w:pPr>
            <w:proofErr w:type="spellStart"/>
            <w:r w:rsidRPr="00F34BF5">
              <w:rPr>
                <w:lang w:eastAsia="en-US"/>
              </w:rPr>
              <w:t>м.п</w:t>
            </w:r>
            <w:proofErr w:type="spellEnd"/>
            <w:r w:rsidRPr="00F34BF5">
              <w:rPr>
                <w:lang w:eastAsia="en-US"/>
              </w:rPr>
              <w:t>.</w:t>
            </w:r>
          </w:p>
          <w:p w14:paraId="4AA8B1C4" w14:textId="77777777" w:rsidR="00594014" w:rsidRPr="00F34BF5" w:rsidRDefault="00594014" w:rsidP="00D7664A">
            <w:pPr>
              <w:jc w:val="both"/>
              <w:rPr>
                <w:lang w:eastAsia="en-US"/>
              </w:rPr>
            </w:pPr>
          </w:p>
        </w:tc>
      </w:tr>
    </w:tbl>
    <w:p w14:paraId="6457D748" w14:textId="77777777" w:rsidR="006D67FA" w:rsidRDefault="006D67FA" w:rsidP="00594014">
      <w:pPr>
        <w:jc w:val="right"/>
        <w:rPr>
          <w:rFonts w:eastAsia="Calibri"/>
          <w:b/>
        </w:rPr>
      </w:pPr>
    </w:p>
    <w:p w14:paraId="78E6840A" w14:textId="433F0962" w:rsidR="00594014" w:rsidRPr="00F34BF5" w:rsidRDefault="00594014" w:rsidP="00594014">
      <w:pPr>
        <w:jc w:val="right"/>
        <w:rPr>
          <w:rFonts w:eastAsia="Calibri"/>
          <w:b/>
        </w:rPr>
      </w:pPr>
      <w:r w:rsidRPr="00F34BF5">
        <w:rPr>
          <w:rFonts w:eastAsia="Calibri"/>
          <w:b/>
        </w:rPr>
        <w:t xml:space="preserve">Приложение № 2 к Техническому заданию </w:t>
      </w:r>
    </w:p>
    <w:p w14:paraId="3E647615" w14:textId="77777777" w:rsidR="00594014" w:rsidRPr="00F34BF5" w:rsidRDefault="00594014" w:rsidP="00594014">
      <w:pPr>
        <w:jc w:val="right"/>
        <w:rPr>
          <w:b/>
        </w:rPr>
      </w:pPr>
    </w:p>
    <w:p w14:paraId="2F12E69C" w14:textId="77777777" w:rsidR="00594014" w:rsidRPr="00F34BF5" w:rsidRDefault="00594014" w:rsidP="00594014">
      <w:pPr>
        <w:jc w:val="center"/>
        <w:rPr>
          <w:rFonts w:eastAsia="Calibri"/>
          <w:b/>
          <w:sz w:val="22"/>
          <w:szCs w:val="28"/>
        </w:rPr>
      </w:pPr>
      <w:r w:rsidRPr="00F34BF5">
        <w:rPr>
          <w:rFonts w:eastAsia="Calibri"/>
          <w:b/>
          <w:sz w:val="22"/>
          <w:szCs w:val="28"/>
        </w:rPr>
        <w:t>Макет фальцовки уведомлений и страховых оферт(размеры)</w:t>
      </w:r>
    </w:p>
    <w:p w14:paraId="0325C67E" w14:textId="77777777" w:rsidR="00594014" w:rsidRPr="00F34BF5" w:rsidRDefault="00594014" w:rsidP="00594014">
      <w:pPr>
        <w:jc w:val="center"/>
        <w:rPr>
          <w:rFonts w:eastAsia="Calibri"/>
          <w:b/>
          <w:sz w:val="22"/>
          <w:szCs w:val="28"/>
        </w:rPr>
      </w:pPr>
    </w:p>
    <w:p w14:paraId="5B3C7EC1" w14:textId="421123AF" w:rsidR="00594014" w:rsidRPr="00F34BF5" w:rsidRDefault="006E2C2D" w:rsidP="00594014">
      <w:pPr>
        <w:jc w:val="center"/>
      </w:pPr>
      <w:r w:rsidRPr="00F34BF5">
        <w:rPr>
          <w:noProof/>
        </w:rPr>
        <w:drawing>
          <wp:inline distT="0" distB="0" distL="0" distR="0" wp14:anchorId="588B41BC" wp14:editId="1F7AB8D2">
            <wp:extent cx="6562725" cy="6429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62725" cy="6429375"/>
                    </a:xfrm>
                    <a:prstGeom prst="rect">
                      <a:avLst/>
                    </a:prstGeom>
                    <a:noFill/>
                    <a:ln>
                      <a:noFill/>
                    </a:ln>
                  </pic:spPr>
                </pic:pic>
              </a:graphicData>
            </a:graphic>
          </wp:inline>
        </w:drawing>
      </w:r>
    </w:p>
    <w:p w14:paraId="3AD787AF" w14:textId="77777777" w:rsidR="00594014" w:rsidRPr="00F34BF5" w:rsidRDefault="00594014" w:rsidP="00594014">
      <w:pPr>
        <w:jc w:val="center"/>
      </w:pPr>
    </w:p>
    <w:p w14:paraId="797D1FAF" w14:textId="77777777" w:rsidR="00594014" w:rsidRPr="00F34BF5" w:rsidRDefault="00594014" w:rsidP="00594014">
      <w:pPr>
        <w:tabs>
          <w:tab w:val="left" w:pos="5745"/>
        </w:tabs>
      </w:pPr>
      <w:r w:rsidRPr="00F34BF5">
        <w:tab/>
      </w:r>
    </w:p>
    <w:tbl>
      <w:tblPr>
        <w:tblW w:w="10215" w:type="dxa"/>
        <w:tblInd w:w="108" w:type="dxa"/>
        <w:tblLayout w:type="fixed"/>
        <w:tblLook w:val="04A0" w:firstRow="1" w:lastRow="0" w:firstColumn="1" w:lastColumn="0" w:noHBand="0" w:noVBand="1"/>
      </w:tblPr>
      <w:tblGrid>
        <w:gridCol w:w="5108"/>
        <w:gridCol w:w="5107"/>
      </w:tblGrid>
      <w:tr w:rsidR="00594014" w:rsidRPr="00F34BF5" w14:paraId="2866700A" w14:textId="77777777" w:rsidTr="00D7664A">
        <w:tc>
          <w:tcPr>
            <w:tcW w:w="5108" w:type="dxa"/>
          </w:tcPr>
          <w:tbl>
            <w:tblPr>
              <w:tblW w:w="10215" w:type="dxa"/>
              <w:tblInd w:w="108" w:type="dxa"/>
              <w:tblLayout w:type="fixed"/>
              <w:tblLook w:val="04A0" w:firstRow="1" w:lastRow="0" w:firstColumn="1" w:lastColumn="0" w:noHBand="0" w:noVBand="1"/>
            </w:tblPr>
            <w:tblGrid>
              <w:gridCol w:w="10215"/>
            </w:tblGrid>
            <w:tr w:rsidR="00594014" w:rsidRPr="00F34BF5" w14:paraId="36D3D6FD" w14:textId="77777777" w:rsidTr="00D7664A">
              <w:tc>
                <w:tcPr>
                  <w:tcW w:w="5108" w:type="dxa"/>
                  <w:hideMark/>
                </w:tcPr>
                <w:p w14:paraId="503577FB" w14:textId="77777777" w:rsidR="00594014" w:rsidRPr="00F34BF5" w:rsidRDefault="00594014" w:rsidP="00D7664A">
                  <w:pPr>
                    <w:pStyle w:val="210"/>
                    <w:widowControl/>
                    <w:ind w:left="0"/>
                    <w:rPr>
                      <w:sz w:val="24"/>
                      <w:szCs w:val="24"/>
                    </w:rPr>
                  </w:pPr>
                  <w:r w:rsidRPr="00F34BF5">
                    <w:rPr>
                      <w:sz w:val="24"/>
                      <w:szCs w:val="24"/>
                    </w:rPr>
                    <w:t>Заказчик:</w:t>
                  </w:r>
                </w:p>
                <w:p w14:paraId="2E48B851" w14:textId="77777777" w:rsidR="00594014" w:rsidRPr="00F34BF5" w:rsidRDefault="00594014" w:rsidP="00D7664A">
                  <w:pPr>
                    <w:ind w:right="-907"/>
                    <w:jc w:val="both"/>
                    <w:rPr>
                      <w:b/>
                      <w:spacing w:val="-4"/>
                    </w:rPr>
                  </w:pPr>
                </w:p>
              </w:tc>
            </w:tr>
            <w:tr w:rsidR="00594014" w:rsidRPr="00F34BF5" w14:paraId="2EF80E9C" w14:textId="77777777" w:rsidTr="00D7664A">
              <w:tc>
                <w:tcPr>
                  <w:tcW w:w="5108" w:type="dxa"/>
                </w:tcPr>
                <w:p w14:paraId="77EB8066" w14:textId="77777777" w:rsidR="00594014" w:rsidRPr="00F34BF5" w:rsidRDefault="00594014" w:rsidP="00D7664A">
                  <w:pPr>
                    <w:ind w:right="-907"/>
                  </w:pPr>
                  <w:r w:rsidRPr="00F34BF5">
                    <w:t xml:space="preserve">Акционерное общество </w:t>
                  </w:r>
                </w:p>
                <w:p w14:paraId="20A9B6C0" w14:textId="77777777" w:rsidR="00594014" w:rsidRPr="00F34BF5" w:rsidRDefault="00594014" w:rsidP="00D7664A">
                  <w:pPr>
                    <w:ind w:right="-907"/>
                  </w:pPr>
                  <w:r w:rsidRPr="00F34BF5">
                    <w:t xml:space="preserve">«Единый информационно-расчетный </w:t>
                  </w:r>
                </w:p>
                <w:p w14:paraId="29D4BA98" w14:textId="77777777" w:rsidR="00594014" w:rsidRPr="00F34BF5" w:rsidRDefault="00594014" w:rsidP="00D7664A">
                  <w:pPr>
                    <w:ind w:right="-907"/>
                  </w:pPr>
                  <w:r w:rsidRPr="00F34BF5">
                    <w:t>центр Ленинградской области»</w:t>
                  </w:r>
                </w:p>
                <w:p w14:paraId="610720B3" w14:textId="77777777" w:rsidR="00594014" w:rsidRPr="00F34BF5" w:rsidRDefault="00594014" w:rsidP="00D7664A">
                  <w:pPr>
                    <w:ind w:right="-907"/>
                  </w:pPr>
                </w:p>
                <w:p w14:paraId="697E57CE" w14:textId="77777777" w:rsidR="00594014" w:rsidRPr="00F34BF5" w:rsidRDefault="00594014" w:rsidP="00D7664A">
                  <w:r w:rsidRPr="00F34BF5">
                    <w:t>Генеральный директор</w:t>
                  </w:r>
                </w:p>
                <w:p w14:paraId="7C893136" w14:textId="77777777" w:rsidR="00594014" w:rsidRPr="00F34BF5" w:rsidRDefault="00594014" w:rsidP="00D7664A">
                  <w:pPr>
                    <w:jc w:val="both"/>
                  </w:pPr>
                </w:p>
                <w:p w14:paraId="33D935F7" w14:textId="428A3E6B" w:rsidR="00594014" w:rsidRPr="00F34BF5" w:rsidRDefault="00594014" w:rsidP="00746F98">
                  <w:pPr>
                    <w:jc w:val="both"/>
                    <w:rPr>
                      <w:lang w:eastAsia="en-US"/>
                    </w:rPr>
                  </w:pPr>
                  <w:r w:rsidRPr="00F34BF5">
                    <w:t>_____________________</w:t>
                  </w:r>
                  <w:r w:rsidR="00746F98">
                    <w:t>Афанасьев С. В.</w:t>
                  </w:r>
                </w:p>
              </w:tc>
            </w:tr>
          </w:tbl>
          <w:p w14:paraId="7D555441" w14:textId="77777777" w:rsidR="00594014" w:rsidRPr="00F34BF5" w:rsidRDefault="00594014" w:rsidP="00D7664A">
            <w:pPr>
              <w:pStyle w:val="210"/>
              <w:widowControl/>
              <w:ind w:left="0"/>
              <w:rPr>
                <w:b/>
                <w:sz w:val="24"/>
                <w:szCs w:val="24"/>
              </w:rPr>
            </w:pPr>
          </w:p>
        </w:tc>
        <w:tc>
          <w:tcPr>
            <w:tcW w:w="5107" w:type="dxa"/>
          </w:tcPr>
          <w:p w14:paraId="4D8E3CCB" w14:textId="77777777" w:rsidR="00594014" w:rsidRPr="00F34BF5" w:rsidRDefault="00594014" w:rsidP="00D7664A">
            <w:pPr>
              <w:pStyle w:val="210"/>
              <w:widowControl/>
              <w:ind w:left="0"/>
              <w:rPr>
                <w:sz w:val="24"/>
                <w:szCs w:val="24"/>
              </w:rPr>
            </w:pPr>
            <w:r w:rsidRPr="00F34BF5">
              <w:rPr>
                <w:sz w:val="24"/>
                <w:szCs w:val="24"/>
              </w:rPr>
              <w:t>Исполнитель:</w:t>
            </w:r>
          </w:p>
          <w:p w14:paraId="64BF2943" w14:textId="77777777" w:rsidR="00594014" w:rsidRPr="00F34BF5" w:rsidRDefault="00594014" w:rsidP="00D7664A"/>
          <w:p w14:paraId="149ED04D" w14:textId="77777777" w:rsidR="00594014" w:rsidRPr="00F34BF5" w:rsidRDefault="00594014" w:rsidP="00D7664A">
            <w:pPr>
              <w:framePr w:hSpace="180" w:wrap="around" w:vAnchor="text" w:hAnchor="text" w:y="1"/>
              <w:suppressOverlap/>
              <w:jc w:val="both"/>
            </w:pPr>
          </w:p>
          <w:p w14:paraId="2BA9CF19" w14:textId="77777777" w:rsidR="00594014" w:rsidRPr="00F34BF5" w:rsidRDefault="00594014" w:rsidP="00D7664A">
            <w:pPr>
              <w:framePr w:hSpace="180" w:wrap="around" w:vAnchor="text" w:hAnchor="text" w:y="1"/>
              <w:suppressOverlap/>
              <w:jc w:val="both"/>
            </w:pPr>
          </w:p>
          <w:p w14:paraId="2C7AC39B" w14:textId="77777777" w:rsidR="00594014" w:rsidRPr="00F34BF5" w:rsidRDefault="00594014" w:rsidP="00D7664A">
            <w:pPr>
              <w:framePr w:hSpace="180" w:wrap="around" w:vAnchor="text" w:hAnchor="text" w:y="1"/>
              <w:suppressOverlap/>
              <w:jc w:val="both"/>
              <w:rPr>
                <w:lang w:eastAsia="en-US"/>
              </w:rPr>
            </w:pPr>
          </w:p>
          <w:p w14:paraId="7CAEDCC2" w14:textId="77777777" w:rsidR="00594014" w:rsidRPr="00F34BF5" w:rsidRDefault="00594014" w:rsidP="00D7664A">
            <w:pPr>
              <w:jc w:val="both"/>
            </w:pPr>
          </w:p>
          <w:p w14:paraId="5B57FB4E" w14:textId="77777777" w:rsidR="00594014" w:rsidRPr="00F34BF5" w:rsidRDefault="00594014" w:rsidP="00D7664A">
            <w:pPr>
              <w:jc w:val="both"/>
            </w:pPr>
          </w:p>
          <w:p w14:paraId="5950D0DA" w14:textId="77777777" w:rsidR="00594014" w:rsidRPr="00F34BF5" w:rsidRDefault="00594014" w:rsidP="00D7664A">
            <w:pPr>
              <w:jc w:val="both"/>
            </w:pPr>
          </w:p>
          <w:p w14:paraId="73B6018D" w14:textId="4C3BF66B" w:rsidR="00594014" w:rsidRPr="00F34BF5" w:rsidRDefault="00594014" w:rsidP="00B40D8D">
            <w:pPr>
              <w:jc w:val="both"/>
            </w:pPr>
            <w:r w:rsidRPr="00F34BF5">
              <w:t>___________________ /_______________/</w:t>
            </w:r>
          </w:p>
        </w:tc>
      </w:tr>
      <w:tr w:rsidR="00594014" w:rsidRPr="004609E7" w14:paraId="77D41ED6" w14:textId="77777777" w:rsidTr="00F34BF5">
        <w:tc>
          <w:tcPr>
            <w:tcW w:w="5108" w:type="dxa"/>
          </w:tcPr>
          <w:p w14:paraId="7CE5062C" w14:textId="77777777" w:rsidR="00594014" w:rsidRPr="00F34BF5" w:rsidRDefault="00594014" w:rsidP="00B40D8D">
            <w:pPr>
              <w:ind w:left="213"/>
              <w:rPr>
                <w:lang w:eastAsia="en-US"/>
              </w:rPr>
            </w:pPr>
            <w:proofErr w:type="spellStart"/>
            <w:r w:rsidRPr="00F34BF5">
              <w:t>м.п</w:t>
            </w:r>
            <w:proofErr w:type="spellEnd"/>
            <w:r w:rsidRPr="00F34BF5">
              <w:t>.</w:t>
            </w:r>
          </w:p>
        </w:tc>
        <w:tc>
          <w:tcPr>
            <w:tcW w:w="5107" w:type="dxa"/>
            <w:shd w:val="clear" w:color="auto" w:fill="auto"/>
          </w:tcPr>
          <w:p w14:paraId="792ABE51" w14:textId="77777777" w:rsidR="00594014" w:rsidRPr="004609E7" w:rsidRDefault="00594014" w:rsidP="00D7664A">
            <w:pPr>
              <w:jc w:val="both"/>
              <w:rPr>
                <w:lang w:eastAsia="en-US"/>
              </w:rPr>
            </w:pPr>
            <w:proofErr w:type="spellStart"/>
            <w:r w:rsidRPr="00F34BF5">
              <w:rPr>
                <w:lang w:eastAsia="en-US"/>
              </w:rPr>
              <w:t>м.п</w:t>
            </w:r>
            <w:proofErr w:type="spellEnd"/>
            <w:r w:rsidRPr="00F34BF5">
              <w:rPr>
                <w:lang w:eastAsia="en-US"/>
              </w:rPr>
              <w:t>.</w:t>
            </w:r>
          </w:p>
        </w:tc>
      </w:tr>
    </w:tbl>
    <w:p w14:paraId="3AAB68FA" w14:textId="77777777" w:rsidR="00594014" w:rsidRDefault="00594014" w:rsidP="00594014">
      <w:pPr>
        <w:jc w:val="center"/>
      </w:pPr>
    </w:p>
    <w:p w14:paraId="5CE7004E" w14:textId="77777777" w:rsidR="00594014" w:rsidRPr="005D3C4B" w:rsidRDefault="00594014" w:rsidP="00594014">
      <w:pPr>
        <w:sectPr w:rsidR="00594014" w:rsidRPr="005D3C4B" w:rsidSect="00327FD6">
          <w:headerReference w:type="default" r:id="rId9"/>
          <w:pgSz w:w="11906" w:h="16838" w:code="9"/>
          <w:pgMar w:top="567" w:right="566" w:bottom="426" w:left="993" w:header="454" w:footer="340" w:gutter="0"/>
          <w:cols w:space="708"/>
          <w:titlePg/>
          <w:docGrid w:linePitch="360"/>
        </w:sectPr>
      </w:pPr>
      <w:bookmarkStart w:id="3" w:name="_Toc349656175"/>
      <w:bookmarkStart w:id="4" w:name="_Toc366052745"/>
      <w:bookmarkStart w:id="5" w:name="_Toc323110764"/>
      <w:bookmarkStart w:id="6" w:name="_Toc311471654"/>
    </w:p>
    <w:p w14:paraId="2503A719" w14:textId="747FCF1F" w:rsidR="00594014" w:rsidRPr="00DC1403" w:rsidRDefault="00594014" w:rsidP="00594014">
      <w:pPr>
        <w:jc w:val="right"/>
        <w:rPr>
          <w:rFonts w:eastAsia="Calibri"/>
          <w:b/>
        </w:rPr>
      </w:pPr>
      <w:bookmarkStart w:id="7" w:name="_Hlk508210626"/>
      <w:r w:rsidRPr="00DC1403">
        <w:rPr>
          <w:rFonts w:eastAsia="Calibri"/>
          <w:b/>
        </w:rPr>
        <w:t xml:space="preserve">Приложение № </w:t>
      </w:r>
      <w:r>
        <w:rPr>
          <w:rFonts w:eastAsia="Calibri"/>
          <w:b/>
        </w:rPr>
        <w:t>3 к Техническому заданию</w:t>
      </w:r>
    </w:p>
    <w:p w14:paraId="182E401A" w14:textId="77777777" w:rsidR="00594014" w:rsidRPr="004609E7" w:rsidRDefault="00594014" w:rsidP="00594014">
      <w:pPr>
        <w:tabs>
          <w:tab w:val="right" w:pos="9923"/>
        </w:tabs>
        <w:jc w:val="right"/>
        <w:rPr>
          <w:b/>
        </w:rPr>
      </w:pPr>
    </w:p>
    <w:p w14:paraId="415DED01" w14:textId="77777777" w:rsidR="00594014" w:rsidRDefault="00594014" w:rsidP="00594014">
      <w:pPr>
        <w:widowControl w:val="0"/>
        <w:autoSpaceDE w:val="0"/>
        <w:autoSpaceDN w:val="0"/>
        <w:adjustRightInd w:val="0"/>
        <w:jc w:val="center"/>
        <w:rPr>
          <w:b/>
        </w:rPr>
      </w:pPr>
      <w:r w:rsidRPr="00E95EDC">
        <w:rPr>
          <w:b/>
        </w:rPr>
        <w:t>Регламент взаимодействия Заказчика и Исполнителя в рамках оказания Услуг</w:t>
      </w:r>
    </w:p>
    <w:p w14:paraId="4B5A04BF" w14:textId="77777777" w:rsidR="00594014" w:rsidRPr="00E95EDC" w:rsidRDefault="00594014" w:rsidP="00594014">
      <w:pPr>
        <w:widowControl w:val="0"/>
        <w:autoSpaceDE w:val="0"/>
        <w:autoSpaceDN w:val="0"/>
        <w:adjustRightInd w:val="0"/>
        <w:jc w:val="center"/>
        <w:rPr>
          <w:b/>
        </w:rPr>
      </w:pPr>
    </w:p>
    <w:tbl>
      <w:tblPr>
        <w:tblW w:w="155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4395"/>
        <w:gridCol w:w="4961"/>
        <w:gridCol w:w="4962"/>
      </w:tblGrid>
      <w:tr w:rsidR="00594014" w:rsidRPr="00D42E80" w14:paraId="6A9220AF" w14:textId="77777777" w:rsidTr="00D7664A">
        <w:tc>
          <w:tcPr>
            <w:tcW w:w="1275" w:type="dxa"/>
          </w:tcPr>
          <w:p w14:paraId="5774F4DE" w14:textId="77777777" w:rsidR="00594014" w:rsidRPr="00D42E80" w:rsidRDefault="00594014" w:rsidP="00D7664A">
            <w:pPr>
              <w:widowControl w:val="0"/>
              <w:autoSpaceDE w:val="0"/>
              <w:autoSpaceDN w:val="0"/>
              <w:adjustRightInd w:val="0"/>
              <w:rPr>
                <w:b/>
                <w:sz w:val="16"/>
                <w:szCs w:val="16"/>
              </w:rPr>
            </w:pPr>
            <w:r w:rsidRPr="00D42E80">
              <w:rPr>
                <w:b/>
                <w:sz w:val="16"/>
                <w:szCs w:val="16"/>
              </w:rPr>
              <w:t>№ п/п</w:t>
            </w:r>
          </w:p>
        </w:tc>
        <w:tc>
          <w:tcPr>
            <w:tcW w:w="4395" w:type="dxa"/>
            <w:vAlign w:val="center"/>
          </w:tcPr>
          <w:p w14:paraId="3CE2CE8D"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Описание процедуры</w:t>
            </w:r>
          </w:p>
        </w:tc>
        <w:tc>
          <w:tcPr>
            <w:tcW w:w="4961" w:type="dxa"/>
            <w:vAlign w:val="center"/>
          </w:tcPr>
          <w:p w14:paraId="641AD242"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Действия Заказчика и сроки выполнения</w:t>
            </w:r>
          </w:p>
        </w:tc>
        <w:tc>
          <w:tcPr>
            <w:tcW w:w="4962" w:type="dxa"/>
            <w:vAlign w:val="center"/>
          </w:tcPr>
          <w:p w14:paraId="7401226A"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Действия Исполнителя и сроки выполнения</w:t>
            </w:r>
          </w:p>
        </w:tc>
      </w:tr>
      <w:tr w:rsidR="00594014" w:rsidRPr="00D42E80" w14:paraId="2E835B98" w14:textId="77777777" w:rsidTr="00D7664A">
        <w:tc>
          <w:tcPr>
            <w:tcW w:w="1275" w:type="dxa"/>
          </w:tcPr>
          <w:p w14:paraId="02FCD43C" w14:textId="77777777" w:rsidR="00594014" w:rsidRPr="00D42E80" w:rsidRDefault="00594014" w:rsidP="00594014">
            <w:pPr>
              <w:widowControl w:val="0"/>
              <w:numPr>
                <w:ilvl w:val="0"/>
                <w:numId w:val="6"/>
              </w:numPr>
              <w:tabs>
                <w:tab w:val="clear" w:pos="363"/>
                <w:tab w:val="num" w:pos="3"/>
                <w:tab w:val="left" w:pos="857"/>
              </w:tabs>
              <w:autoSpaceDE w:val="0"/>
              <w:autoSpaceDN w:val="0"/>
              <w:adjustRightInd w:val="0"/>
              <w:ind w:left="6" w:right="203" w:hanging="3"/>
              <w:jc w:val="center"/>
              <w:rPr>
                <w:sz w:val="16"/>
                <w:szCs w:val="16"/>
              </w:rPr>
            </w:pPr>
          </w:p>
        </w:tc>
        <w:tc>
          <w:tcPr>
            <w:tcW w:w="4395" w:type="dxa"/>
          </w:tcPr>
          <w:p w14:paraId="3866C289"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Согласование </w:t>
            </w:r>
            <w:r w:rsidRPr="00D42E80">
              <w:rPr>
                <w:bCs/>
                <w:sz w:val="16"/>
                <w:szCs w:val="16"/>
              </w:rPr>
              <w:t>полиграфического макета</w:t>
            </w:r>
            <w:r w:rsidRPr="00D42E80">
              <w:rPr>
                <w:sz w:val="16"/>
                <w:szCs w:val="16"/>
              </w:rPr>
              <w:t xml:space="preserve"> (внешняя сторона), его верстка</w:t>
            </w:r>
          </w:p>
        </w:tc>
        <w:tc>
          <w:tcPr>
            <w:tcW w:w="4961" w:type="dxa"/>
          </w:tcPr>
          <w:p w14:paraId="5941D936" w14:textId="77777777" w:rsidR="00594014" w:rsidRPr="00D42E80" w:rsidRDefault="00594014" w:rsidP="00D7664A">
            <w:pPr>
              <w:widowControl w:val="0"/>
              <w:autoSpaceDE w:val="0"/>
              <w:autoSpaceDN w:val="0"/>
              <w:adjustRightInd w:val="0"/>
              <w:jc w:val="both"/>
              <w:rPr>
                <w:bCs/>
                <w:sz w:val="16"/>
                <w:szCs w:val="16"/>
              </w:rPr>
            </w:pPr>
            <w:r w:rsidRPr="00D42E80">
              <w:rPr>
                <w:bCs/>
                <w:sz w:val="16"/>
                <w:szCs w:val="16"/>
              </w:rPr>
              <w:t xml:space="preserve">За 30 дней до печати </w:t>
            </w:r>
            <w:r w:rsidRPr="00D42E80">
              <w:rPr>
                <w:sz w:val="16"/>
                <w:szCs w:val="16"/>
              </w:rPr>
              <w:t>уведомить ответственное лицо Исполнителя об изменениях в полиграфическом макете или об использовании полиграфического макета прошлого периода с указанием</w:t>
            </w:r>
            <w:r>
              <w:rPr>
                <w:sz w:val="16"/>
                <w:szCs w:val="16"/>
              </w:rPr>
              <w:t xml:space="preserve"> </w:t>
            </w:r>
            <w:r w:rsidRPr="00D42E80">
              <w:rPr>
                <w:sz w:val="16"/>
                <w:szCs w:val="16"/>
              </w:rPr>
              <w:t>необходимых</w:t>
            </w:r>
            <w:r>
              <w:rPr>
                <w:sz w:val="16"/>
                <w:szCs w:val="16"/>
              </w:rPr>
              <w:t xml:space="preserve"> </w:t>
            </w:r>
            <w:r w:rsidRPr="00D42E80">
              <w:rPr>
                <w:sz w:val="16"/>
                <w:szCs w:val="16"/>
              </w:rPr>
              <w:t>изменений.</w:t>
            </w:r>
          </w:p>
        </w:tc>
        <w:tc>
          <w:tcPr>
            <w:tcW w:w="4962" w:type="dxa"/>
          </w:tcPr>
          <w:p w14:paraId="4E36DC7C" w14:textId="77777777" w:rsidR="00594014" w:rsidRPr="00D42E80" w:rsidRDefault="00594014" w:rsidP="00D7664A">
            <w:pPr>
              <w:widowControl w:val="0"/>
              <w:autoSpaceDE w:val="0"/>
              <w:autoSpaceDN w:val="0"/>
              <w:adjustRightInd w:val="0"/>
              <w:jc w:val="both"/>
              <w:rPr>
                <w:sz w:val="16"/>
                <w:szCs w:val="16"/>
              </w:rPr>
            </w:pPr>
            <w:r w:rsidRPr="00D42E80">
              <w:rPr>
                <w:bCs/>
                <w:sz w:val="16"/>
                <w:szCs w:val="16"/>
              </w:rPr>
              <w:t xml:space="preserve">За 30 дней до печати </w:t>
            </w:r>
            <w:r w:rsidRPr="00D42E80">
              <w:rPr>
                <w:sz w:val="16"/>
                <w:szCs w:val="16"/>
              </w:rPr>
              <w:t>сообщить ответственному лицу Заказчика о получении уведомления об изменениях в полиграфическом макете или об использовании полиграфического макета прошлого периода.</w:t>
            </w:r>
          </w:p>
          <w:p w14:paraId="29B56228" w14:textId="77777777" w:rsidR="00594014" w:rsidRPr="00D42E80" w:rsidRDefault="00594014" w:rsidP="00D7664A">
            <w:pPr>
              <w:widowControl w:val="0"/>
              <w:autoSpaceDE w:val="0"/>
              <w:autoSpaceDN w:val="0"/>
              <w:adjustRightInd w:val="0"/>
              <w:jc w:val="both"/>
              <w:rPr>
                <w:bCs/>
                <w:sz w:val="16"/>
                <w:szCs w:val="16"/>
              </w:rPr>
            </w:pPr>
          </w:p>
        </w:tc>
      </w:tr>
      <w:tr w:rsidR="00594014" w:rsidRPr="00D42E80" w14:paraId="59550E90" w14:textId="77777777" w:rsidTr="00D7664A">
        <w:tc>
          <w:tcPr>
            <w:tcW w:w="1275" w:type="dxa"/>
          </w:tcPr>
          <w:p w14:paraId="005D9F81" w14:textId="77777777" w:rsidR="00594014" w:rsidRPr="00D42E80" w:rsidRDefault="00594014" w:rsidP="00594014">
            <w:pPr>
              <w:widowControl w:val="0"/>
              <w:numPr>
                <w:ilvl w:val="0"/>
                <w:numId w:val="6"/>
              </w:numPr>
              <w:tabs>
                <w:tab w:val="left" w:pos="644"/>
              </w:tabs>
              <w:autoSpaceDE w:val="0"/>
              <w:autoSpaceDN w:val="0"/>
              <w:adjustRightInd w:val="0"/>
              <w:rPr>
                <w:sz w:val="16"/>
                <w:szCs w:val="16"/>
              </w:rPr>
            </w:pPr>
          </w:p>
        </w:tc>
        <w:tc>
          <w:tcPr>
            <w:tcW w:w="4395" w:type="dxa"/>
          </w:tcPr>
          <w:p w14:paraId="22BCBDB4"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Изготовление полиграфических макетов (внешняя сторона).</w:t>
            </w:r>
          </w:p>
        </w:tc>
        <w:tc>
          <w:tcPr>
            <w:tcW w:w="4961" w:type="dxa"/>
          </w:tcPr>
          <w:p w14:paraId="3DC671D1" w14:textId="77777777" w:rsidR="00594014" w:rsidRPr="00D42E80" w:rsidRDefault="00594014" w:rsidP="00D7664A">
            <w:pPr>
              <w:widowControl w:val="0"/>
              <w:autoSpaceDE w:val="0"/>
              <w:autoSpaceDN w:val="0"/>
              <w:adjustRightInd w:val="0"/>
              <w:jc w:val="both"/>
              <w:rPr>
                <w:sz w:val="16"/>
                <w:szCs w:val="16"/>
              </w:rPr>
            </w:pPr>
          </w:p>
        </w:tc>
        <w:tc>
          <w:tcPr>
            <w:tcW w:w="4962" w:type="dxa"/>
          </w:tcPr>
          <w:p w14:paraId="01093579"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После утверждения полиграфического макета Исполнитель приступает к его изготовлению (внешняя сторона). </w:t>
            </w:r>
          </w:p>
        </w:tc>
      </w:tr>
      <w:tr w:rsidR="00594014" w:rsidRPr="00D42E80" w14:paraId="42B7BB9D" w14:textId="77777777" w:rsidTr="00D7664A">
        <w:trPr>
          <w:trHeight w:val="564"/>
        </w:trPr>
        <w:tc>
          <w:tcPr>
            <w:tcW w:w="1275" w:type="dxa"/>
          </w:tcPr>
          <w:p w14:paraId="2F1C9F94" w14:textId="77777777" w:rsidR="00594014" w:rsidRPr="00D42E80" w:rsidRDefault="00594014" w:rsidP="00594014">
            <w:pPr>
              <w:widowControl w:val="0"/>
              <w:numPr>
                <w:ilvl w:val="0"/>
                <w:numId w:val="6"/>
              </w:numPr>
              <w:tabs>
                <w:tab w:val="left" w:pos="644"/>
              </w:tabs>
              <w:autoSpaceDE w:val="0"/>
              <w:autoSpaceDN w:val="0"/>
              <w:adjustRightInd w:val="0"/>
              <w:rPr>
                <w:sz w:val="16"/>
                <w:szCs w:val="16"/>
              </w:rPr>
            </w:pPr>
          </w:p>
        </w:tc>
        <w:tc>
          <w:tcPr>
            <w:tcW w:w="4395" w:type="dxa"/>
          </w:tcPr>
          <w:p w14:paraId="7822B9F8"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Размещение на FTP-ресурсе обмена информацией с Исполнителем</w:t>
            </w:r>
            <w:r>
              <w:rPr>
                <w:sz w:val="16"/>
                <w:szCs w:val="16"/>
              </w:rPr>
              <w:t xml:space="preserve"> </w:t>
            </w:r>
            <w:r w:rsidRPr="00D42E80">
              <w:rPr>
                <w:sz w:val="16"/>
                <w:szCs w:val="16"/>
              </w:rPr>
              <w:t>архивированных файлов (</w:t>
            </w:r>
            <w:r w:rsidRPr="00D42E80">
              <w:rPr>
                <w:sz w:val="16"/>
                <w:szCs w:val="16"/>
                <w:lang w:val="en-US"/>
              </w:rPr>
              <w:t>zip</w:t>
            </w:r>
            <w:r w:rsidRPr="00D42E80">
              <w:rPr>
                <w:sz w:val="16"/>
                <w:szCs w:val="16"/>
              </w:rPr>
              <w:t xml:space="preserve">, </w:t>
            </w:r>
            <w:proofErr w:type="spellStart"/>
            <w:r w:rsidRPr="00D42E80">
              <w:rPr>
                <w:sz w:val="16"/>
                <w:szCs w:val="16"/>
                <w:lang w:val="en-US"/>
              </w:rPr>
              <w:t>rar</w:t>
            </w:r>
            <w:proofErr w:type="spellEnd"/>
            <w:r w:rsidRPr="00D42E80">
              <w:rPr>
                <w:sz w:val="16"/>
                <w:szCs w:val="16"/>
              </w:rPr>
              <w:t>), содержащих сформированную в согласованном формате БД.</w:t>
            </w:r>
          </w:p>
        </w:tc>
        <w:tc>
          <w:tcPr>
            <w:tcW w:w="4961" w:type="dxa"/>
          </w:tcPr>
          <w:p w14:paraId="67454AB0"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Не позднее, чем через час после размещения БД на FTP-ресурсе в день выгрузки данных Заказчик уведомляет по электронной почте ответственное лицо Исполнителя о размещения БД на FTP-ресурсе. С данного момента информация считается переданной Исполнителю. </w:t>
            </w:r>
          </w:p>
        </w:tc>
        <w:tc>
          <w:tcPr>
            <w:tcW w:w="4962" w:type="dxa"/>
          </w:tcPr>
          <w:p w14:paraId="684F3BD8" w14:textId="77777777" w:rsidR="00594014" w:rsidRPr="00D42E80" w:rsidRDefault="00594014" w:rsidP="00D7664A">
            <w:pPr>
              <w:widowControl w:val="0"/>
              <w:autoSpaceDE w:val="0"/>
              <w:autoSpaceDN w:val="0"/>
              <w:adjustRightInd w:val="0"/>
              <w:jc w:val="both"/>
              <w:rPr>
                <w:strike/>
                <w:sz w:val="16"/>
                <w:szCs w:val="16"/>
              </w:rPr>
            </w:pPr>
          </w:p>
        </w:tc>
      </w:tr>
      <w:tr w:rsidR="00594014" w:rsidRPr="00D42E80" w14:paraId="6B32B0C9" w14:textId="77777777" w:rsidTr="00D7664A">
        <w:tc>
          <w:tcPr>
            <w:tcW w:w="1275" w:type="dxa"/>
          </w:tcPr>
          <w:p w14:paraId="1DA55053" w14:textId="77777777" w:rsidR="00594014" w:rsidRPr="00D42E80" w:rsidRDefault="00594014" w:rsidP="00594014">
            <w:pPr>
              <w:widowControl w:val="0"/>
              <w:numPr>
                <w:ilvl w:val="0"/>
                <w:numId w:val="6"/>
              </w:numPr>
              <w:tabs>
                <w:tab w:val="left" w:pos="644"/>
              </w:tabs>
              <w:autoSpaceDE w:val="0"/>
              <w:autoSpaceDN w:val="0"/>
              <w:adjustRightInd w:val="0"/>
              <w:rPr>
                <w:sz w:val="16"/>
                <w:szCs w:val="16"/>
              </w:rPr>
            </w:pPr>
          </w:p>
        </w:tc>
        <w:tc>
          <w:tcPr>
            <w:tcW w:w="4395" w:type="dxa"/>
          </w:tcPr>
          <w:p w14:paraId="6A075545"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Оказание услуг по формированию файлов для печати, услуг по изготовлению, сортировке, упаковке, отправке и доставке Уведомлений</w:t>
            </w:r>
            <w:r>
              <w:rPr>
                <w:sz w:val="16"/>
                <w:szCs w:val="16"/>
              </w:rPr>
              <w:t xml:space="preserve"> и/или оферт</w:t>
            </w:r>
          </w:p>
        </w:tc>
        <w:tc>
          <w:tcPr>
            <w:tcW w:w="4961" w:type="dxa"/>
          </w:tcPr>
          <w:p w14:paraId="365F1F18" w14:textId="77777777" w:rsidR="00594014" w:rsidRPr="00D42E80" w:rsidRDefault="00594014" w:rsidP="00D7664A">
            <w:pPr>
              <w:widowControl w:val="0"/>
              <w:autoSpaceDE w:val="0"/>
              <w:autoSpaceDN w:val="0"/>
              <w:adjustRightInd w:val="0"/>
              <w:jc w:val="both"/>
              <w:rPr>
                <w:sz w:val="16"/>
                <w:szCs w:val="16"/>
              </w:rPr>
            </w:pPr>
          </w:p>
        </w:tc>
        <w:tc>
          <w:tcPr>
            <w:tcW w:w="4962" w:type="dxa"/>
          </w:tcPr>
          <w:p w14:paraId="7A38AC30"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В течение 4 (Четырех) календарных дней (96 часов) с момента получения БД Уведомлений Заказчиком Исполнитель осуществляет услуги по формированию файлов для печати, услуг по изготовлению, сортировке, упаковке и доставке Уведомлений </w:t>
            </w:r>
            <w:r>
              <w:rPr>
                <w:sz w:val="16"/>
                <w:szCs w:val="16"/>
              </w:rPr>
              <w:t xml:space="preserve">и/или оферт </w:t>
            </w:r>
            <w:r w:rsidRPr="00D42E80">
              <w:rPr>
                <w:sz w:val="16"/>
                <w:szCs w:val="16"/>
              </w:rPr>
              <w:t xml:space="preserve">на Почту </w:t>
            </w:r>
          </w:p>
        </w:tc>
      </w:tr>
    </w:tbl>
    <w:p w14:paraId="12B4F8E5" w14:textId="77777777" w:rsidR="00594014" w:rsidRDefault="00594014" w:rsidP="00594014">
      <w:pPr>
        <w:widowControl w:val="0"/>
        <w:autoSpaceDE w:val="0"/>
        <w:autoSpaceDN w:val="0"/>
        <w:adjustRightInd w:val="0"/>
        <w:rPr>
          <w:b/>
          <w:bCs/>
        </w:rPr>
      </w:pPr>
    </w:p>
    <w:p w14:paraId="43BD35FE" w14:textId="77777777" w:rsidR="00594014" w:rsidRDefault="00594014" w:rsidP="00594014">
      <w:pPr>
        <w:widowControl w:val="0"/>
        <w:autoSpaceDE w:val="0"/>
        <w:autoSpaceDN w:val="0"/>
        <w:adjustRightInd w:val="0"/>
        <w:rPr>
          <w:b/>
          <w:bCs/>
        </w:rPr>
      </w:pPr>
      <w:r w:rsidRPr="004609E7">
        <w:rPr>
          <w:b/>
          <w:bCs/>
        </w:rPr>
        <w:t>Контактные данные ответст</w:t>
      </w:r>
      <w:r>
        <w:rPr>
          <w:b/>
          <w:bCs/>
        </w:rPr>
        <w:t>венных лиц со стороны Заказчика</w:t>
      </w:r>
    </w:p>
    <w:p w14:paraId="4CCD3215" w14:textId="77777777" w:rsidR="00594014" w:rsidRPr="004609E7" w:rsidRDefault="00594014" w:rsidP="00594014">
      <w:pPr>
        <w:widowControl w:val="0"/>
        <w:autoSpaceDE w:val="0"/>
        <w:autoSpaceDN w:val="0"/>
        <w:adjustRightInd w:val="0"/>
        <w:rPr>
          <w:b/>
          <w:bCs/>
        </w:rPr>
      </w:pPr>
    </w:p>
    <w:tbl>
      <w:tblPr>
        <w:tblW w:w="15593" w:type="dxa"/>
        <w:tblInd w:w="132" w:type="dxa"/>
        <w:tblLayout w:type="fixed"/>
        <w:tblLook w:val="0000" w:firstRow="0" w:lastRow="0" w:firstColumn="0" w:lastColumn="0" w:noHBand="0" w:noVBand="0"/>
      </w:tblPr>
      <w:tblGrid>
        <w:gridCol w:w="3118"/>
        <w:gridCol w:w="5103"/>
        <w:gridCol w:w="2835"/>
        <w:gridCol w:w="4537"/>
      </w:tblGrid>
      <w:tr w:rsidR="00594014" w:rsidRPr="00D42E80" w14:paraId="775F4CEE" w14:textId="77777777" w:rsidTr="00D7664A">
        <w:trPr>
          <w:trHeight w:val="288"/>
        </w:trPr>
        <w:tc>
          <w:tcPr>
            <w:tcW w:w="3118" w:type="dxa"/>
            <w:tcBorders>
              <w:top w:val="single" w:sz="8" w:space="0" w:color="auto"/>
              <w:left w:val="single" w:sz="8" w:space="0" w:color="auto"/>
              <w:bottom w:val="single" w:sz="8" w:space="0" w:color="auto"/>
              <w:right w:val="single" w:sz="6" w:space="0" w:color="auto"/>
            </w:tcBorders>
            <w:vAlign w:val="center"/>
          </w:tcPr>
          <w:p w14:paraId="77071D2D"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Ф.И.О.</w:t>
            </w:r>
          </w:p>
        </w:tc>
        <w:tc>
          <w:tcPr>
            <w:tcW w:w="5103" w:type="dxa"/>
            <w:tcBorders>
              <w:top w:val="single" w:sz="8" w:space="0" w:color="auto"/>
              <w:left w:val="nil"/>
              <w:bottom w:val="single" w:sz="8" w:space="0" w:color="auto"/>
              <w:right w:val="single" w:sz="6" w:space="0" w:color="auto"/>
            </w:tcBorders>
            <w:vAlign w:val="center"/>
          </w:tcPr>
          <w:p w14:paraId="66F74779"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Должность</w:t>
            </w:r>
          </w:p>
        </w:tc>
        <w:tc>
          <w:tcPr>
            <w:tcW w:w="2835" w:type="dxa"/>
            <w:tcBorders>
              <w:top w:val="single" w:sz="8" w:space="0" w:color="auto"/>
              <w:left w:val="nil"/>
              <w:bottom w:val="single" w:sz="8" w:space="0" w:color="auto"/>
              <w:right w:val="single" w:sz="6" w:space="0" w:color="auto"/>
            </w:tcBorders>
            <w:vAlign w:val="center"/>
          </w:tcPr>
          <w:p w14:paraId="377DDE2D"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Телефон / Факс</w:t>
            </w:r>
          </w:p>
        </w:tc>
        <w:tc>
          <w:tcPr>
            <w:tcW w:w="4537" w:type="dxa"/>
            <w:tcBorders>
              <w:top w:val="single" w:sz="8" w:space="0" w:color="auto"/>
              <w:left w:val="nil"/>
              <w:bottom w:val="single" w:sz="8" w:space="0" w:color="auto"/>
              <w:right w:val="single" w:sz="8" w:space="0" w:color="auto"/>
            </w:tcBorders>
            <w:vAlign w:val="center"/>
          </w:tcPr>
          <w:p w14:paraId="72C1296E"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e-</w:t>
            </w:r>
            <w:proofErr w:type="spellStart"/>
            <w:r w:rsidRPr="00D42E80">
              <w:rPr>
                <w:b/>
                <w:bCs/>
                <w:sz w:val="16"/>
                <w:szCs w:val="16"/>
              </w:rPr>
              <w:t>mail</w:t>
            </w:r>
            <w:proofErr w:type="spellEnd"/>
          </w:p>
        </w:tc>
      </w:tr>
      <w:tr w:rsidR="00594014" w:rsidRPr="00D42E80" w14:paraId="4EA257B8" w14:textId="77777777" w:rsidTr="00D7664A">
        <w:trPr>
          <w:trHeight w:val="309"/>
        </w:trPr>
        <w:tc>
          <w:tcPr>
            <w:tcW w:w="3118" w:type="dxa"/>
            <w:tcBorders>
              <w:top w:val="single" w:sz="8" w:space="0" w:color="auto"/>
              <w:left w:val="single" w:sz="8" w:space="0" w:color="auto"/>
              <w:bottom w:val="single" w:sz="4" w:space="0" w:color="auto"/>
              <w:right w:val="single" w:sz="6" w:space="0" w:color="auto"/>
            </w:tcBorders>
            <w:vAlign w:val="center"/>
          </w:tcPr>
          <w:p w14:paraId="1E173CED" w14:textId="77777777" w:rsidR="00594014" w:rsidRPr="00D42E80" w:rsidRDefault="00594014" w:rsidP="00D7664A">
            <w:pPr>
              <w:widowControl w:val="0"/>
              <w:autoSpaceDE w:val="0"/>
              <w:autoSpaceDN w:val="0"/>
              <w:adjustRightInd w:val="0"/>
              <w:rPr>
                <w:sz w:val="16"/>
                <w:szCs w:val="16"/>
              </w:rPr>
            </w:pPr>
          </w:p>
        </w:tc>
        <w:tc>
          <w:tcPr>
            <w:tcW w:w="5103" w:type="dxa"/>
            <w:tcBorders>
              <w:top w:val="single" w:sz="8" w:space="0" w:color="auto"/>
              <w:left w:val="nil"/>
              <w:bottom w:val="single" w:sz="4" w:space="0" w:color="auto"/>
              <w:right w:val="single" w:sz="6" w:space="0" w:color="auto"/>
            </w:tcBorders>
            <w:vAlign w:val="center"/>
          </w:tcPr>
          <w:p w14:paraId="7C890A50" w14:textId="77777777" w:rsidR="00594014" w:rsidRPr="00D42E80" w:rsidRDefault="00594014" w:rsidP="00D7664A">
            <w:pPr>
              <w:widowControl w:val="0"/>
              <w:autoSpaceDE w:val="0"/>
              <w:autoSpaceDN w:val="0"/>
              <w:adjustRightInd w:val="0"/>
              <w:jc w:val="both"/>
              <w:rPr>
                <w:sz w:val="16"/>
                <w:szCs w:val="16"/>
              </w:rPr>
            </w:pPr>
          </w:p>
        </w:tc>
        <w:tc>
          <w:tcPr>
            <w:tcW w:w="2835" w:type="dxa"/>
            <w:tcBorders>
              <w:top w:val="single" w:sz="8" w:space="0" w:color="auto"/>
              <w:left w:val="nil"/>
              <w:bottom w:val="single" w:sz="4" w:space="0" w:color="auto"/>
              <w:right w:val="single" w:sz="6" w:space="0" w:color="auto"/>
            </w:tcBorders>
            <w:vAlign w:val="center"/>
          </w:tcPr>
          <w:p w14:paraId="305DA470" w14:textId="77777777" w:rsidR="00594014" w:rsidRPr="00D42E80" w:rsidRDefault="00594014" w:rsidP="00D7664A">
            <w:pPr>
              <w:widowControl w:val="0"/>
              <w:autoSpaceDE w:val="0"/>
              <w:autoSpaceDN w:val="0"/>
              <w:adjustRightInd w:val="0"/>
              <w:jc w:val="center"/>
              <w:rPr>
                <w:sz w:val="16"/>
                <w:szCs w:val="16"/>
              </w:rPr>
            </w:pPr>
          </w:p>
        </w:tc>
        <w:tc>
          <w:tcPr>
            <w:tcW w:w="4537" w:type="dxa"/>
            <w:tcBorders>
              <w:top w:val="single" w:sz="8" w:space="0" w:color="auto"/>
              <w:left w:val="nil"/>
              <w:bottom w:val="single" w:sz="4" w:space="0" w:color="auto"/>
              <w:right w:val="single" w:sz="8" w:space="0" w:color="auto"/>
            </w:tcBorders>
            <w:vAlign w:val="center"/>
          </w:tcPr>
          <w:p w14:paraId="137A1C74" w14:textId="77777777" w:rsidR="00594014" w:rsidRPr="00D42E80" w:rsidRDefault="00594014" w:rsidP="00D7664A">
            <w:pPr>
              <w:widowControl w:val="0"/>
              <w:autoSpaceDE w:val="0"/>
              <w:autoSpaceDN w:val="0"/>
              <w:adjustRightInd w:val="0"/>
              <w:jc w:val="center"/>
              <w:rPr>
                <w:sz w:val="16"/>
                <w:szCs w:val="16"/>
                <w:lang w:val="en-US"/>
              </w:rPr>
            </w:pPr>
          </w:p>
        </w:tc>
      </w:tr>
    </w:tbl>
    <w:p w14:paraId="450C15EB" w14:textId="77777777" w:rsidR="00594014" w:rsidRDefault="00594014" w:rsidP="00594014">
      <w:pPr>
        <w:widowControl w:val="0"/>
        <w:autoSpaceDE w:val="0"/>
        <w:autoSpaceDN w:val="0"/>
        <w:adjustRightInd w:val="0"/>
        <w:rPr>
          <w:b/>
          <w:bCs/>
        </w:rPr>
      </w:pPr>
    </w:p>
    <w:p w14:paraId="7BB1BDAC" w14:textId="77777777" w:rsidR="00594014" w:rsidRDefault="00594014" w:rsidP="00594014">
      <w:pPr>
        <w:widowControl w:val="0"/>
        <w:autoSpaceDE w:val="0"/>
        <w:autoSpaceDN w:val="0"/>
        <w:adjustRightInd w:val="0"/>
        <w:rPr>
          <w:b/>
          <w:bCs/>
        </w:rPr>
      </w:pPr>
      <w:r w:rsidRPr="004609E7">
        <w:rPr>
          <w:b/>
          <w:bCs/>
        </w:rPr>
        <w:t>Контактные данные ответственных лиц со стороны Исполнителя:</w:t>
      </w:r>
    </w:p>
    <w:p w14:paraId="6CC65F80" w14:textId="77777777" w:rsidR="00594014" w:rsidRPr="004609E7" w:rsidRDefault="00594014" w:rsidP="00594014">
      <w:pPr>
        <w:widowControl w:val="0"/>
        <w:autoSpaceDE w:val="0"/>
        <w:autoSpaceDN w:val="0"/>
        <w:adjustRightInd w:val="0"/>
        <w:rPr>
          <w:b/>
          <w:bCs/>
        </w:rPr>
      </w:pPr>
    </w:p>
    <w:tbl>
      <w:tblPr>
        <w:tblW w:w="15747" w:type="dxa"/>
        <w:tblInd w:w="132" w:type="dxa"/>
        <w:tblCellMar>
          <w:left w:w="0" w:type="dxa"/>
          <w:right w:w="0" w:type="dxa"/>
        </w:tblCellMar>
        <w:tblLook w:val="04A0" w:firstRow="1" w:lastRow="0" w:firstColumn="1" w:lastColumn="0" w:noHBand="0" w:noVBand="1"/>
      </w:tblPr>
      <w:tblGrid>
        <w:gridCol w:w="3827"/>
        <w:gridCol w:w="4537"/>
        <w:gridCol w:w="3118"/>
        <w:gridCol w:w="4265"/>
      </w:tblGrid>
      <w:tr w:rsidR="00594014" w:rsidRPr="00D42E80" w14:paraId="58610E8A" w14:textId="77777777" w:rsidTr="00D7664A">
        <w:trPr>
          <w:trHeight w:val="233"/>
        </w:trPr>
        <w:tc>
          <w:tcPr>
            <w:tcW w:w="3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AA09F" w14:textId="77777777" w:rsidR="00594014" w:rsidRPr="00D42E80" w:rsidRDefault="00594014" w:rsidP="00D7664A">
            <w:pPr>
              <w:autoSpaceDE w:val="0"/>
              <w:autoSpaceDN w:val="0"/>
              <w:jc w:val="center"/>
              <w:rPr>
                <w:b/>
                <w:bCs/>
                <w:sz w:val="16"/>
                <w:szCs w:val="16"/>
              </w:rPr>
            </w:pPr>
            <w:r w:rsidRPr="00D42E80">
              <w:rPr>
                <w:b/>
                <w:bCs/>
                <w:sz w:val="16"/>
                <w:szCs w:val="16"/>
              </w:rPr>
              <w:t>Ф.И.О.</w:t>
            </w:r>
          </w:p>
        </w:tc>
        <w:tc>
          <w:tcPr>
            <w:tcW w:w="45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00B59F" w14:textId="77777777" w:rsidR="00594014" w:rsidRPr="00D42E80" w:rsidRDefault="00594014" w:rsidP="00D7664A">
            <w:pPr>
              <w:autoSpaceDE w:val="0"/>
              <w:autoSpaceDN w:val="0"/>
              <w:jc w:val="center"/>
              <w:rPr>
                <w:b/>
                <w:bCs/>
                <w:sz w:val="16"/>
                <w:szCs w:val="16"/>
              </w:rPr>
            </w:pPr>
            <w:r w:rsidRPr="00D42E80">
              <w:rPr>
                <w:b/>
                <w:bCs/>
                <w:sz w:val="16"/>
                <w:szCs w:val="16"/>
              </w:rPr>
              <w:t>Должность</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448800" w14:textId="77777777" w:rsidR="00594014" w:rsidRPr="00D42E80" w:rsidRDefault="00594014" w:rsidP="00D7664A">
            <w:pPr>
              <w:autoSpaceDE w:val="0"/>
              <w:autoSpaceDN w:val="0"/>
              <w:jc w:val="center"/>
              <w:rPr>
                <w:b/>
                <w:bCs/>
                <w:sz w:val="16"/>
                <w:szCs w:val="16"/>
              </w:rPr>
            </w:pPr>
            <w:r w:rsidRPr="00D42E80">
              <w:rPr>
                <w:b/>
                <w:bCs/>
                <w:sz w:val="16"/>
                <w:szCs w:val="16"/>
              </w:rPr>
              <w:t>Телефон / Факс</w:t>
            </w:r>
          </w:p>
        </w:tc>
        <w:tc>
          <w:tcPr>
            <w:tcW w:w="42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224FEC" w14:textId="77777777" w:rsidR="00594014" w:rsidRPr="00D42E80" w:rsidRDefault="00594014" w:rsidP="00D7664A">
            <w:pPr>
              <w:autoSpaceDE w:val="0"/>
              <w:autoSpaceDN w:val="0"/>
              <w:jc w:val="center"/>
              <w:rPr>
                <w:b/>
                <w:bCs/>
                <w:sz w:val="16"/>
                <w:szCs w:val="16"/>
              </w:rPr>
            </w:pPr>
            <w:r w:rsidRPr="00D42E80">
              <w:rPr>
                <w:b/>
                <w:bCs/>
                <w:sz w:val="16"/>
                <w:szCs w:val="16"/>
              </w:rPr>
              <w:t>e-</w:t>
            </w:r>
            <w:proofErr w:type="spellStart"/>
            <w:r w:rsidRPr="00D42E80">
              <w:rPr>
                <w:b/>
                <w:bCs/>
                <w:sz w:val="16"/>
                <w:szCs w:val="16"/>
              </w:rPr>
              <w:t>mail</w:t>
            </w:r>
            <w:proofErr w:type="spellEnd"/>
          </w:p>
        </w:tc>
      </w:tr>
      <w:tr w:rsidR="00594014" w:rsidRPr="00D42E80" w14:paraId="64A43D6C" w14:textId="77777777" w:rsidTr="00D7664A">
        <w:trPr>
          <w:trHeight w:val="357"/>
        </w:trPr>
        <w:tc>
          <w:tcPr>
            <w:tcW w:w="382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E779D13" w14:textId="77777777" w:rsidR="00594014" w:rsidRPr="00D42E80" w:rsidRDefault="00594014" w:rsidP="00D7664A">
            <w:pPr>
              <w:autoSpaceDE w:val="0"/>
              <w:autoSpaceDN w:val="0"/>
              <w:rPr>
                <w:sz w:val="16"/>
                <w:szCs w:val="16"/>
              </w:rPr>
            </w:pPr>
          </w:p>
        </w:tc>
        <w:tc>
          <w:tcPr>
            <w:tcW w:w="4537" w:type="dxa"/>
            <w:tcBorders>
              <w:top w:val="nil"/>
              <w:left w:val="nil"/>
              <w:bottom w:val="single" w:sz="4" w:space="0" w:color="auto"/>
              <w:right w:val="single" w:sz="8" w:space="0" w:color="auto"/>
            </w:tcBorders>
            <w:tcMar>
              <w:top w:w="0" w:type="dxa"/>
              <w:left w:w="108" w:type="dxa"/>
              <w:bottom w:w="0" w:type="dxa"/>
              <w:right w:w="108" w:type="dxa"/>
            </w:tcMar>
            <w:vAlign w:val="center"/>
          </w:tcPr>
          <w:p w14:paraId="6DD1ACAE" w14:textId="77777777" w:rsidR="00594014" w:rsidRPr="00D42E80" w:rsidRDefault="00594014" w:rsidP="00D7664A">
            <w:pPr>
              <w:autoSpaceDE w:val="0"/>
              <w:autoSpaceDN w:val="0"/>
              <w:rPr>
                <w:sz w:val="16"/>
                <w:szCs w:val="16"/>
              </w:rPr>
            </w:pPr>
          </w:p>
        </w:tc>
        <w:tc>
          <w:tcPr>
            <w:tcW w:w="3118" w:type="dxa"/>
            <w:tcBorders>
              <w:top w:val="nil"/>
              <w:left w:val="nil"/>
              <w:bottom w:val="single" w:sz="4" w:space="0" w:color="auto"/>
              <w:right w:val="single" w:sz="8" w:space="0" w:color="auto"/>
            </w:tcBorders>
            <w:tcMar>
              <w:top w:w="0" w:type="dxa"/>
              <w:left w:w="108" w:type="dxa"/>
              <w:bottom w:w="0" w:type="dxa"/>
              <w:right w:w="108" w:type="dxa"/>
            </w:tcMar>
            <w:vAlign w:val="center"/>
          </w:tcPr>
          <w:p w14:paraId="1FDA73B1" w14:textId="77777777" w:rsidR="00594014" w:rsidRPr="00D42E80" w:rsidRDefault="00594014" w:rsidP="00D7664A">
            <w:pPr>
              <w:autoSpaceDE w:val="0"/>
              <w:autoSpaceDN w:val="0"/>
              <w:jc w:val="center"/>
              <w:rPr>
                <w:sz w:val="16"/>
                <w:szCs w:val="16"/>
              </w:rPr>
            </w:pPr>
          </w:p>
        </w:tc>
        <w:tc>
          <w:tcPr>
            <w:tcW w:w="4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1A95171C" w14:textId="77777777" w:rsidR="00594014" w:rsidRPr="00D42E80" w:rsidRDefault="00594014" w:rsidP="00D7664A">
            <w:pPr>
              <w:autoSpaceDE w:val="0"/>
              <w:autoSpaceDN w:val="0"/>
              <w:jc w:val="center"/>
              <w:rPr>
                <w:sz w:val="16"/>
                <w:szCs w:val="16"/>
                <w:lang w:val="en-US"/>
              </w:rPr>
            </w:pPr>
          </w:p>
        </w:tc>
      </w:tr>
    </w:tbl>
    <w:p w14:paraId="0BD5578B" w14:textId="77777777" w:rsidR="00594014" w:rsidRPr="004609E7" w:rsidRDefault="00594014" w:rsidP="00594014"/>
    <w:tbl>
      <w:tblPr>
        <w:tblW w:w="15735" w:type="dxa"/>
        <w:tblInd w:w="108" w:type="dxa"/>
        <w:tblLayout w:type="fixed"/>
        <w:tblLook w:val="01E0" w:firstRow="1" w:lastRow="1" w:firstColumn="1" w:lastColumn="1" w:noHBand="0" w:noVBand="0"/>
      </w:tblPr>
      <w:tblGrid>
        <w:gridCol w:w="7938"/>
        <w:gridCol w:w="7797"/>
      </w:tblGrid>
      <w:tr w:rsidR="00594014" w:rsidRPr="004609E7" w14:paraId="77C38228" w14:textId="77777777" w:rsidTr="00D7664A">
        <w:trPr>
          <w:trHeight w:val="1889"/>
        </w:trPr>
        <w:tc>
          <w:tcPr>
            <w:tcW w:w="7938" w:type="dxa"/>
          </w:tcPr>
          <w:p w14:paraId="128C13EA" w14:textId="77777777" w:rsidR="00594014" w:rsidRPr="004609E7" w:rsidRDefault="00594014" w:rsidP="00D7664A">
            <w:pPr>
              <w:contextualSpacing/>
              <w:rPr>
                <w:b/>
              </w:rPr>
            </w:pPr>
            <w:r w:rsidRPr="004609E7">
              <w:rPr>
                <w:b/>
              </w:rPr>
              <w:t>Заказчик:</w:t>
            </w:r>
          </w:p>
          <w:p w14:paraId="22E4B620" w14:textId="77777777" w:rsidR="00594014" w:rsidRPr="004609E7" w:rsidRDefault="00594014" w:rsidP="00D7664A">
            <w:pPr>
              <w:ind w:right="-907"/>
            </w:pPr>
            <w:r w:rsidRPr="004609E7">
              <w:t xml:space="preserve">Акционерное общество </w:t>
            </w:r>
          </w:p>
          <w:p w14:paraId="3B2BB35B" w14:textId="77777777" w:rsidR="00594014" w:rsidRPr="004609E7" w:rsidRDefault="00594014" w:rsidP="00D7664A">
            <w:pPr>
              <w:ind w:right="-907"/>
            </w:pPr>
            <w:r w:rsidRPr="004609E7">
              <w:t>«Единый информационно-расч</w:t>
            </w:r>
            <w:r>
              <w:t>е</w:t>
            </w:r>
            <w:r w:rsidRPr="004609E7">
              <w:t xml:space="preserve">тный </w:t>
            </w:r>
          </w:p>
          <w:p w14:paraId="168C79B6" w14:textId="77777777" w:rsidR="00594014" w:rsidRPr="004609E7" w:rsidRDefault="00594014" w:rsidP="00D7664A">
            <w:pPr>
              <w:contextualSpacing/>
              <w:rPr>
                <w:b/>
              </w:rPr>
            </w:pPr>
            <w:r w:rsidRPr="004609E7">
              <w:t>центр Ленинградской области»</w:t>
            </w:r>
          </w:p>
          <w:p w14:paraId="18BAA955" w14:textId="77777777" w:rsidR="00594014" w:rsidRDefault="00594014" w:rsidP="00D7664A">
            <w:pPr>
              <w:contextualSpacing/>
            </w:pPr>
            <w:r w:rsidRPr="004609E7">
              <w:t>Генеральный директор</w:t>
            </w:r>
          </w:p>
          <w:p w14:paraId="0C6B1D4B" w14:textId="77777777" w:rsidR="00594014" w:rsidRPr="004609E7" w:rsidRDefault="00594014" w:rsidP="00D7664A">
            <w:pPr>
              <w:contextualSpacing/>
              <w:rPr>
                <w:b/>
              </w:rPr>
            </w:pPr>
          </w:p>
          <w:p w14:paraId="044F6DAA" w14:textId="6458825E" w:rsidR="00594014" w:rsidRPr="004609E7" w:rsidRDefault="00594014" w:rsidP="00D7664A">
            <w:pPr>
              <w:contextualSpacing/>
            </w:pPr>
            <w:r w:rsidRPr="004609E7">
              <w:t>____________________</w:t>
            </w:r>
            <w:r w:rsidR="00746F98">
              <w:t>Афанасьев С. В.</w:t>
            </w:r>
          </w:p>
          <w:p w14:paraId="762EB4B3" w14:textId="77777777" w:rsidR="00594014" w:rsidRPr="004609E7" w:rsidRDefault="00594014" w:rsidP="00D7664A">
            <w:pPr>
              <w:contextualSpacing/>
            </w:pPr>
            <w:proofErr w:type="spellStart"/>
            <w:r w:rsidRPr="004609E7">
              <w:t>м.п</w:t>
            </w:r>
            <w:proofErr w:type="spellEnd"/>
            <w:r w:rsidRPr="004609E7">
              <w:t>.</w:t>
            </w:r>
          </w:p>
        </w:tc>
        <w:tc>
          <w:tcPr>
            <w:tcW w:w="7797" w:type="dxa"/>
          </w:tcPr>
          <w:p w14:paraId="78D71BBA" w14:textId="77777777" w:rsidR="00594014" w:rsidRPr="00E112E6" w:rsidRDefault="00594014" w:rsidP="00D7664A">
            <w:pPr>
              <w:contextualSpacing/>
              <w:rPr>
                <w:b/>
              </w:rPr>
            </w:pPr>
            <w:r w:rsidRPr="00E112E6">
              <w:rPr>
                <w:b/>
              </w:rPr>
              <w:t>Исполнитель:</w:t>
            </w:r>
          </w:p>
          <w:p w14:paraId="6F4FB391" w14:textId="77777777" w:rsidR="00594014" w:rsidRDefault="00594014" w:rsidP="00D7664A"/>
          <w:p w14:paraId="5FA8AB66" w14:textId="77777777" w:rsidR="00594014" w:rsidRDefault="00594014" w:rsidP="00D7664A"/>
          <w:p w14:paraId="64C44D48" w14:textId="77777777" w:rsidR="00594014" w:rsidRPr="00F237FD" w:rsidRDefault="00594014" w:rsidP="00D7664A"/>
          <w:p w14:paraId="753C3A0D" w14:textId="3CE7C55C" w:rsidR="00594014" w:rsidRDefault="00594014" w:rsidP="00594014">
            <w:pPr>
              <w:framePr w:hSpace="180" w:wrap="around" w:vAnchor="text" w:hAnchor="text" w:y="1"/>
              <w:tabs>
                <w:tab w:val="left" w:pos="1222"/>
              </w:tabs>
              <w:suppressOverlap/>
              <w:jc w:val="both"/>
            </w:pPr>
          </w:p>
          <w:p w14:paraId="32CEDBCA" w14:textId="3ECB9136" w:rsidR="00594014" w:rsidRPr="00F237FD" w:rsidRDefault="00594014" w:rsidP="00D7664A">
            <w:pPr>
              <w:jc w:val="both"/>
            </w:pPr>
          </w:p>
          <w:p w14:paraId="44D29F3C" w14:textId="77777777" w:rsidR="00594014" w:rsidRPr="00F237FD" w:rsidRDefault="00594014" w:rsidP="00D7664A">
            <w:pPr>
              <w:jc w:val="both"/>
            </w:pPr>
            <w:r w:rsidRPr="00F237FD">
              <w:t>_____</w:t>
            </w:r>
            <w:r>
              <w:t>______________ /_______________/</w:t>
            </w:r>
          </w:p>
          <w:p w14:paraId="5F33AC3E" w14:textId="77777777" w:rsidR="00594014" w:rsidRPr="00D42E80" w:rsidRDefault="00594014" w:rsidP="00D7664A">
            <w:pPr>
              <w:contextualSpacing/>
            </w:pPr>
            <w:proofErr w:type="spellStart"/>
            <w:r w:rsidRPr="00D42E80">
              <w:t>м.п</w:t>
            </w:r>
            <w:proofErr w:type="spellEnd"/>
            <w:r w:rsidRPr="00D42E80">
              <w:t>.</w:t>
            </w:r>
          </w:p>
          <w:p w14:paraId="5C63B27E" w14:textId="77777777" w:rsidR="00594014" w:rsidRPr="004609E7" w:rsidRDefault="00594014" w:rsidP="00D7664A">
            <w:pPr>
              <w:contextualSpacing/>
              <w:rPr>
                <w:b/>
              </w:rPr>
            </w:pPr>
          </w:p>
        </w:tc>
      </w:tr>
      <w:bookmarkEnd w:id="3"/>
      <w:bookmarkEnd w:id="4"/>
      <w:bookmarkEnd w:id="5"/>
      <w:bookmarkEnd w:id="6"/>
      <w:bookmarkEnd w:id="7"/>
    </w:tbl>
    <w:p w14:paraId="17530A5C" w14:textId="77777777" w:rsidR="00D7664A" w:rsidRPr="005D3C4B" w:rsidRDefault="00D7664A" w:rsidP="00D7664A">
      <w:pPr>
        <w:sectPr w:rsidR="00D7664A" w:rsidRPr="005D3C4B" w:rsidSect="00D7664A">
          <w:headerReference w:type="default" r:id="rId10"/>
          <w:pgSz w:w="16838" w:h="11906" w:orient="landscape" w:code="9"/>
          <w:pgMar w:top="1134" w:right="567" w:bottom="566" w:left="426" w:header="454" w:footer="340" w:gutter="0"/>
          <w:cols w:space="708"/>
          <w:titlePg/>
          <w:docGrid w:linePitch="360"/>
        </w:sectPr>
      </w:pPr>
    </w:p>
    <w:p w14:paraId="2807A9B3" w14:textId="77777777" w:rsidR="004A1B6A" w:rsidRDefault="004A1B6A" w:rsidP="004A1B6A">
      <w:pPr>
        <w:jc w:val="right"/>
        <w:rPr>
          <w:b/>
          <w:sz w:val="28"/>
          <w:szCs w:val="28"/>
        </w:rPr>
      </w:pPr>
      <w:r w:rsidRPr="00CB2DB6">
        <w:rPr>
          <w:rFonts w:eastAsia="Calibri"/>
          <w:b/>
        </w:rPr>
        <w:t xml:space="preserve">Приложение № </w:t>
      </w:r>
      <w:r>
        <w:rPr>
          <w:rFonts w:eastAsia="Calibri"/>
          <w:b/>
        </w:rPr>
        <w:t>4</w:t>
      </w:r>
      <w:r>
        <w:rPr>
          <w:b/>
          <w:sz w:val="28"/>
          <w:szCs w:val="28"/>
        </w:rPr>
        <w:t xml:space="preserve"> </w:t>
      </w:r>
      <w:r>
        <w:rPr>
          <w:rFonts w:eastAsia="Calibri"/>
          <w:b/>
        </w:rPr>
        <w:t xml:space="preserve">к Техническому заданию </w:t>
      </w:r>
    </w:p>
    <w:p w14:paraId="49060474" w14:textId="77777777" w:rsidR="004A1B6A" w:rsidRDefault="004A1B6A" w:rsidP="004A1B6A">
      <w:pPr>
        <w:rPr>
          <w:b/>
          <w:sz w:val="28"/>
          <w:szCs w:val="28"/>
        </w:rPr>
      </w:pPr>
    </w:p>
    <w:p w14:paraId="06E5BA79" w14:textId="77777777" w:rsidR="004A1B6A" w:rsidRDefault="004A1B6A" w:rsidP="004A1B6A">
      <w:pPr>
        <w:jc w:val="center"/>
        <w:rPr>
          <w:b/>
          <w:sz w:val="28"/>
          <w:szCs w:val="28"/>
        </w:rPr>
      </w:pPr>
    </w:p>
    <w:p w14:paraId="362F6FC0" w14:textId="77777777" w:rsidR="004A1B6A" w:rsidRPr="00DE3AF4" w:rsidRDefault="004A1B6A" w:rsidP="004A1B6A">
      <w:pPr>
        <w:jc w:val="center"/>
        <w:rPr>
          <w:b/>
          <w:szCs w:val="28"/>
        </w:rPr>
      </w:pPr>
      <w:r>
        <w:rPr>
          <w:b/>
          <w:szCs w:val="28"/>
        </w:rPr>
        <w:t>К</w:t>
      </w:r>
      <w:r w:rsidRPr="00DE3AF4">
        <w:rPr>
          <w:b/>
          <w:szCs w:val="28"/>
        </w:rPr>
        <w:t>оммерческо</w:t>
      </w:r>
      <w:r>
        <w:rPr>
          <w:b/>
          <w:szCs w:val="28"/>
        </w:rPr>
        <w:t>е</w:t>
      </w:r>
      <w:r w:rsidRPr="00DE3AF4">
        <w:rPr>
          <w:b/>
          <w:szCs w:val="28"/>
        </w:rPr>
        <w:t xml:space="preserve"> предложени</w:t>
      </w:r>
      <w:r>
        <w:rPr>
          <w:b/>
          <w:szCs w:val="28"/>
        </w:rPr>
        <w:t>е</w:t>
      </w:r>
    </w:p>
    <w:tbl>
      <w:tblPr>
        <w:tblpPr w:leftFromText="180" w:rightFromText="180" w:vertAnchor="page" w:horzAnchor="margin" w:tblpY="2118"/>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616"/>
        <w:gridCol w:w="766"/>
        <w:gridCol w:w="1253"/>
        <w:gridCol w:w="1427"/>
        <w:gridCol w:w="2481"/>
      </w:tblGrid>
      <w:tr w:rsidR="001C0C0F" w:rsidRPr="00AF714C" w14:paraId="04A81FC5" w14:textId="77777777" w:rsidTr="001C0C0F">
        <w:trPr>
          <w:trHeight w:val="1747"/>
        </w:trPr>
        <w:tc>
          <w:tcPr>
            <w:tcW w:w="654" w:type="dxa"/>
            <w:shd w:val="clear" w:color="auto" w:fill="A6A6A6" w:themeFill="background1" w:themeFillShade="A6"/>
            <w:vAlign w:val="center"/>
          </w:tcPr>
          <w:p w14:paraId="26D137DB" w14:textId="77777777" w:rsidR="001C0C0F" w:rsidRPr="00AF714C" w:rsidRDefault="001C0C0F" w:rsidP="001C0C0F">
            <w:pPr>
              <w:keepNext/>
              <w:ind w:left="57" w:right="57"/>
              <w:contextualSpacing/>
              <w:jc w:val="center"/>
            </w:pPr>
            <w:r w:rsidRPr="00AF714C">
              <w:t>№ п/п</w:t>
            </w:r>
          </w:p>
        </w:tc>
        <w:tc>
          <w:tcPr>
            <w:tcW w:w="3616" w:type="dxa"/>
            <w:shd w:val="clear" w:color="auto" w:fill="A6A6A6" w:themeFill="background1" w:themeFillShade="A6"/>
            <w:vAlign w:val="center"/>
          </w:tcPr>
          <w:p w14:paraId="43588342" w14:textId="77777777" w:rsidR="001C0C0F" w:rsidRPr="00AF714C" w:rsidRDefault="001C0C0F" w:rsidP="001C0C0F">
            <w:pPr>
              <w:keepNext/>
              <w:ind w:left="57" w:right="57"/>
              <w:contextualSpacing/>
              <w:jc w:val="center"/>
            </w:pPr>
            <w:r w:rsidRPr="00AF714C">
              <w:t>Вид услуг</w:t>
            </w:r>
          </w:p>
        </w:tc>
        <w:tc>
          <w:tcPr>
            <w:tcW w:w="766" w:type="dxa"/>
            <w:shd w:val="clear" w:color="auto" w:fill="A6A6A6" w:themeFill="background1" w:themeFillShade="A6"/>
            <w:vAlign w:val="center"/>
          </w:tcPr>
          <w:p w14:paraId="35B04562" w14:textId="77777777" w:rsidR="001C0C0F" w:rsidRPr="00AF714C" w:rsidRDefault="001C0C0F" w:rsidP="001C0C0F">
            <w:pPr>
              <w:keepNext/>
              <w:ind w:left="57" w:right="57"/>
              <w:contextualSpacing/>
              <w:jc w:val="center"/>
            </w:pPr>
            <w:r w:rsidRPr="00AF714C">
              <w:t>Ед. изм.</w:t>
            </w:r>
          </w:p>
        </w:tc>
        <w:tc>
          <w:tcPr>
            <w:tcW w:w="1253" w:type="dxa"/>
            <w:shd w:val="clear" w:color="auto" w:fill="A6A6A6" w:themeFill="background1" w:themeFillShade="A6"/>
            <w:vAlign w:val="center"/>
          </w:tcPr>
          <w:p w14:paraId="4662823D" w14:textId="77777777" w:rsidR="001C0C0F" w:rsidRPr="00AF714C" w:rsidRDefault="001C0C0F" w:rsidP="001C0C0F">
            <w:pPr>
              <w:keepNext/>
              <w:ind w:left="57" w:right="57"/>
              <w:contextualSpacing/>
              <w:jc w:val="center"/>
            </w:pPr>
            <w:r>
              <w:t>Цена за единицу, руб. (без НДС)</w:t>
            </w:r>
          </w:p>
        </w:tc>
        <w:tc>
          <w:tcPr>
            <w:tcW w:w="1427" w:type="dxa"/>
            <w:shd w:val="clear" w:color="auto" w:fill="A6A6A6" w:themeFill="background1" w:themeFillShade="A6"/>
            <w:vAlign w:val="center"/>
          </w:tcPr>
          <w:p w14:paraId="4C2B3C7F" w14:textId="77777777" w:rsidR="001C0C0F" w:rsidRPr="00AF714C" w:rsidRDefault="001C0C0F" w:rsidP="001C0C0F">
            <w:pPr>
              <w:keepNext/>
              <w:ind w:left="57" w:right="57"/>
              <w:contextualSpacing/>
              <w:jc w:val="center"/>
            </w:pPr>
            <w:r w:rsidRPr="00AF714C">
              <w:t>Кол-во</w:t>
            </w:r>
            <w:r>
              <w:t xml:space="preserve"> </w:t>
            </w:r>
          </w:p>
        </w:tc>
        <w:tc>
          <w:tcPr>
            <w:tcW w:w="2481" w:type="dxa"/>
            <w:shd w:val="clear" w:color="auto" w:fill="A6A6A6" w:themeFill="background1" w:themeFillShade="A6"/>
            <w:vAlign w:val="center"/>
          </w:tcPr>
          <w:p w14:paraId="31BCA1EA" w14:textId="77777777" w:rsidR="001C0C0F" w:rsidRDefault="001C0C0F" w:rsidP="001C0C0F">
            <w:pPr>
              <w:keepNext/>
              <w:ind w:left="57" w:right="57"/>
              <w:contextualSpacing/>
              <w:jc w:val="center"/>
            </w:pPr>
            <w:r w:rsidRPr="00AF714C">
              <w:t>Общая стоимость, руб. (без НДС</w:t>
            </w:r>
            <w:r>
              <w:t>)</w:t>
            </w:r>
          </w:p>
          <w:p w14:paraId="2C9C5651" w14:textId="77777777" w:rsidR="001C0C0F" w:rsidRPr="00AF714C" w:rsidRDefault="001C0C0F" w:rsidP="001C0C0F">
            <w:pPr>
              <w:keepNext/>
              <w:ind w:left="57" w:right="57"/>
              <w:contextualSpacing/>
              <w:jc w:val="center"/>
            </w:pPr>
          </w:p>
        </w:tc>
      </w:tr>
      <w:tr w:rsidR="001C0C0F" w:rsidRPr="00AF714C" w14:paraId="108E1F5C" w14:textId="77777777" w:rsidTr="001C0C0F">
        <w:trPr>
          <w:trHeight w:val="221"/>
        </w:trPr>
        <w:tc>
          <w:tcPr>
            <w:tcW w:w="654" w:type="dxa"/>
            <w:shd w:val="clear" w:color="auto" w:fill="A6A6A6" w:themeFill="background1" w:themeFillShade="A6"/>
            <w:vAlign w:val="center"/>
          </w:tcPr>
          <w:p w14:paraId="40D780D6" w14:textId="77777777" w:rsidR="001C0C0F" w:rsidRPr="00AF714C" w:rsidRDefault="001C0C0F" w:rsidP="001C0C0F">
            <w:pPr>
              <w:keepNext/>
              <w:ind w:left="57" w:right="57"/>
              <w:contextualSpacing/>
              <w:jc w:val="center"/>
              <w:rPr>
                <w:i/>
              </w:rPr>
            </w:pPr>
            <w:r w:rsidRPr="00AF714C">
              <w:rPr>
                <w:i/>
              </w:rPr>
              <w:t>1</w:t>
            </w:r>
          </w:p>
        </w:tc>
        <w:tc>
          <w:tcPr>
            <w:tcW w:w="3616" w:type="dxa"/>
            <w:shd w:val="clear" w:color="auto" w:fill="A6A6A6" w:themeFill="background1" w:themeFillShade="A6"/>
            <w:vAlign w:val="center"/>
          </w:tcPr>
          <w:p w14:paraId="26767B65" w14:textId="77777777" w:rsidR="001C0C0F" w:rsidRPr="00AF714C" w:rsidRDefault="001C0C0F" w:rsidP="001C0C0F">
            <w:pPr>
              <w:keepNext/>
              <w:ind w:left="57" w:right="57"/>
              <w:contextualSpacing/>
              <w:jc w:val="center"/>
              <w:rPr>
                <w:i/>
              </w:rPr>
            </w:pPr>
            <w:r w:rsidRPr="00AF714C">
              <w:rPr>
                <w:i/>
              </w:rPr>
              <w:t>2</w:t>
            </w:r>
          </w:p>
        </w:tc>
        <w:tc>
          <w:tcPr>
            <w:tcW w:w="766" w:type="dxa"/>
            <w:shd w:val="clear" w:color="auto" w:fill="A6A6A6" w:themeFill="background1" w:themeFillShade="A6"/>
            <w:vAlign w:val="center"/>
          </w:tcPr>
          <w:p w14:paraId="2A688984" w14:textId="77777777" w:rsidR="001C0C0F" w:rsidRPr="00AF714C" w:rsidRDefault="001C0C0F" w:rsidP="001C0C0F">
            <w:pPr>
              <w:keepNext/>
              <w:ind w:left="57" w:right="57"/>
              <w:contextualSpacing/>
              <w:jc w:val="center"/>
              <w:rPr>
                <w:i/>
              </w:rPr>
            </w:pPr>
            <w:r w:rsidRPr="00AF714C">
              <w:rPr>
                <w:i/>
              </w:rPr>
              <w:t>3</w:t>
            </w:r>
          </w:p>
        </w:tc>
        <w:tc>
          <w:tcPr>
            <w:tcW w:w="1253" w:type="dxa"/>
            <w:shd w:val="clear" w:color="auto" w:fill="A6A6A6" w:themeFill="background1" w:themeFillShade="A6"/>
          </w:tcPr>
          <w:p w14:paraId="07704CCC" w14:textId="77777777" w:rsidR="001C0C0F" w:rsidRPr="00AF714C" w:rsidRDefault="001C0C0F" w:rsidP="001C0C0F">
            <w:pPr>
              <w:keepNext/>
              <w:ind w:left="57" w:right="57"/>
              <w:contextualSpacing/>
              <w:jc w:val="center"/>
              <w:rPr>
                <w:i/>
              </w:rPr>
            </w:pPr>
            <w:r>
              <w:rPr>
                <w:i/>
              </w:rPr>
              <w:t>4</w:t>
            </w:r>
          </w:p>
        </w:tc>
        <w:tc>
          <w:tcPr>
            <w:tcW w:w="1427" w:type="dxa"/>
            <w:shd w:val="clear" w:color="auto" w:fill="A6A6A6" w:themeFill="background1" w:themeFillShade="A6"/>
            <w:vAlign w:val="center"/>
          </w:tcPr>
          <w:p w14:paraId="7A3ED84A" w14:textId="77777777" w:rsidR="001C0C0F" w:rsidRPr="00AF714C" w:rsidRDefault="001C0C0F" w:rsidP="001C0C0F">
            <w:pPr>
              <w:keepNext/>
              <w:ind w:left="57" w:right="57"/>
              <w:contextualSpacing/>
              <w:jc w:val="center"/>
              <w:rPr>
                <w:i/>
              </w:rPr>
            </w:pPr>
            <w:r>
              <w:rPr>
                <w:i/>
              </w:rPr>
              <w:t>5</w:t>
            </w:r>
          </w:p>
        </w:tc>
        <w:tc>
          <w:tcPr>
            <w:tcW w:w="2481" w:type="dxa"/>
            <w:shd w:val="clear" w:color="auto" w:fill="A6A6A6" w:themeFill="background1" w:themeFillShade="A6"/>
            <w:vAlign w:val="center"/>
          </w:tcPr>
          <w:p w14:paraId="57FC9933" w14:textId="77777777" w:rsidR="001C0C0F" w:rsidRPr="00AF714C" w:rsidRDefault="001C0C0F" w:rsidP="001C0C0F">
            <w:pPr>
              <w:keepNext/>
              <w:ind w:left="57" w:right="57"/>
              <w:contextualSpacing/>
              <w:jc w:val="center"/>
              <w:rPr>
                <w:i/>
              </w:rPr>
            </w:pPr>
            <w:r>
              <w:rPr>
                <w:i/>
              </w:rPr>
              <w:t>6</w:t>
            </w:r>
          </w:p>
        </w:tc>
      </w:tr>
      <w:tr w:rsidR="001C0C0F" w:rsidRPr="00AF714C" w14:paraId="345DD9D0" w14:textId="77777777" w:rsidTr="001C0C0F">
        <w:trPr>
          <w:trHeight w:val="429"/>
        </w:trPr>
        <w:tc>
          <w:tcPr>
            <w:tcW w:w="654" w:type="dxa"/>
            <w:vAlign w:val="center"/>
          </w:tcPr>
          <w:p w14:paraId="3755BA21" w14:textId="77777777" w:rsidR="001C0C0F" w:rsidRPr="00AF714C" w:rsidRDefault="001C0C0F" w:rsidP="001C0C0F">
            <w:pPr>
              <w:ind w:right="57"/>
              <w:contextualSpacing/>
              <w:jc w:val="center"/>
              <w:rPr>
                <w:color w:val="000000"/>
              </w:rPr>
            </w:pPr>
            <w:r>
              <w:rPr>
                <w:color w:val="000000"/>
              </w:rPr>
              <w:t>1.</w:t>
            </w:r>
          </w:p>
        </w:tc>
        <w:tc>
          <w:tcPr>
            <w:tcW w:w="3616" w:type="dxa"/>
            <w:vAlign w:val="center"/>
          </w:tcPr>
          <w:p w14:paraId="6ED2562F" w14:textId="77777777" w:rsidR="001C0C0F" w:rsidRPr="00AF714C" w:rsidRDefault="001C0C0F" w:rsidP="001C0C0F">
            <w:pPr>
              <w:ind w:left="57" w:right="57"/>
              <w:contextualSpacing/>
              <w:jc w:val="both"/>
              <w:rPr>
                <w:color w:val="000000"/>
              </w:rPr>
            </w:pPr>
            <w:r w:rsidRPr="00FE16C1">
              <w:t xml:space="preserve">Предпечатная подготовка, технологическая подготовка данных, печать, </w:t>
            </w:r>
            <w:proofErr w:type="spellStart"/>
            <w:r w:rsidRPr="00FE16C1">
              <w:t>конвертование</w:t>
            </w:r>
            <w:proofErr w:type="spellEnd"/>
            <w:r w:rsidRPr="00FE16C1">
              <w:t xml:space="preserve"> и доставка </w:t>
            </w:r>
            <w:r>
              <w:t>У</w:t>
            </w:r>
            <w:r w:rsidRPr="00FE16C1">
              <w:t xml:space="preserve">ведомлений в Цех № 11 почтовой связи Санкт-Петербургского почтамта, расположенного по адресу: </w:t>
            </w:r>
            <w:r>
              <w:br/>
            </w:r>
            <w:r w:rsidRPr="00FE16C1">
              <w:t xml:space="preserve">г. Санкт-Петербург, </w:t>
            </w:r>
            <w:r w:rsidRPr="00746F98">
              <w:t xml:space="preserve">Полтавский проезд, </w:t>
            </w:r>
            <w:r>
              <w:t xml:space="preserve">дом </w:t>
            </w:r>
            <w:r w:rsidRPr="00746F98">
              <w:t>9А</w:t>
            </w:r>
            <w:r w:rsidRPr="00FE16C1">
              <w:t>, по рабочим дням с 09.00 до 18.00 часов.</w:t>
            </w:r>
          </w:p>
        </w:tc>
        <w:tc>
          <w:tcPr>
            <w:tcW w:w="766" w:type="dxa"/>
            <w:vAlign w:val="center"/>
          </w:tcPr>
          <w:p w14:paraId="16412CE2" w14:textId="77777777" w:rsidR="001C0C0F" w:rsidRPr="00AF714C" w:rsidRDefault="001C0C0F" w:rsidP="001C0C0F">
            <w:pPr>
              <w:ind w:left="57" w:right="57"/>
              <w:contextualSpacing/>
              <w:jc w:val="center"/>
              <w:rPr>
                <w:color w:val="000000"/>
              </w:rPr>
            </w:pPr>
            <w:r>
              <w:rPr>
                <w:color w:val="000000"/>
              </w:rPr>
              <w:t>шт.</w:t>
            </w:r>
          </w:p>
        </w:tc>
        <w:tc>
          <w:tcPr>
            <w:tcW w:w="1253" w:type="dxa"/>
            <w:vAlign w:val="center"/>
          </w:tcPr>
          <w:p w14:paraId="5D638B7A" w14:textId="77777777" w:rsidR="001C0C0F" w:rsidRDefault="001C0C0F" w:rsidP="001C0C0F">
            <w:pPr>
              <w:ind w:left="57" w:right="57"/>
              <w:contextualSpacing/>
              <w:jc w:val="center"/>
              <w:rPr>
                <w:color w:val="000000"/>
              </w:rPr>
            </w:pPr>
          </w:p>
        </w:tc>
        <w:tc>
          <w:tcPr>
            <w:tcW w:w="1427" w:type="dxa"/>
            <w:vAlign w:val="center"/>
          </w:tcPr>
          <w:p w14:paraId="4EEABC0F" w14:textId="77777777" w:rsidR="001C0C0F" w:rsidRPr="00AF714C" w:rsidRDefault="001C0C0F" w:rsidP="001C0C0F">
            <w:pPr>
              <w:ind w:left="57" w:right="57"/>
              <w:contextualSpacing/>
              <w:jc w:val="center"/>
              <w:rPr>
                <w:color w:val="000000"/>
              </w:rPr>
            </w:pPr>
            <w:r>
              <w:rPr>
                <w:color w:val="000000"/>
              </w:rPr>
              <w:t>560</w:t>
            </w:r>
            <w:r w:rsidRPr="009E554C">
              <w:rPr>
                <w:color w:val="000000"/>
              </w:rPr>
              <w:t xml:space="preserve"> 000</w:t>
            </w:r>
          </w:p>
        </w:tc>
        <w:tc>
          <w:tcPr>
            <w:tcW w:w="2481" w:type="dxa"/>
            <w:vAlign w:val="center"/>
          </w:tcPr>
          <w:p w14:paraId="1E3D6524" w14:textId="77777777" w:rsidR="001C0C0F" w:rsidRPr="00AF714C" w:rsidRDefault="001C0C0F" w:rsidP="001C0C0F">
            <w:pPr>
              <w:ind w:left="57" w:right="57"/>
              <w:contextualSpacing/>
              <w:jc w:val="center"/>
              <w:rPr>
                <w:color w:val="000000"/>
              </w:rPr>
            </w:pPr>
            <w:r>
              <w:rPr>
                <w:color w:val="000000"/>
              </w:rPr>
              <w:t>*</w:t>
            </w:r>
          </w:p>
        </w:tc>
      </w:tr>
      <w:tr w:rsidR="001C0C0F" w:rsidRPr="00AF714C" w14:paraId="3C1E1C5E" w14:textId="77777777" w:rsidTr="001C0C0F">
        <w:trPr>
          <w:trHeight w:val="429"/>
        </w:trPr>
        <w:tc>
          <w:tcPr>
            <w:tcW w:w="654" w:type="dxa"/>
            <w:vAlign w:val="center"/>
          </w:tcPr>
          <w:p w14:paraId="0F79E233" w14:textId="77777777" w:rsidR="001C0C0F" w:rsidRPr="00AF714C" w:rsidRDefault="001C0C0F" w:rsidP="001C0C0F">
            <w:pPr>
              <w:ind w:right="57"/>
              <w:contextualSpacing/>
              <w:jc w:val="center"/>
              <w:rPr>
                <w:color w:val="000000"/>
              </w:rPr>
            </w:pPr>
            <w:r>
              <w:rPr>
                <w:color w:val="000000"/>
              </w:rPr>
              <w:t>2.</w:t>
            </w:r>
          </w:p>
        </w:tc>
        <w:tc>
          <w:tcPr>
            <w:tcW w:w="3616" w:type="dxa"/>
            <w:vAlign w:val="center"/>
          </w:tcPr>
          <w:p w14:paraId="51E765A4" w14:textId="77777777" w:rsidR="001C0C0F" w:rsidRPr="00A3299E" w:rsidRDefault="001C0C0F" w:rsidP="001C0C0F">
            <w:pPr>
              <w:snapToGrid w:val="0"/>
              <w:jc w:val="both"/>
            </w:pPr>
            <w:r w:rsidRPr="00FE16C1">
              <w:t xml:space="preserve">Предпечатная подготовка, технологическая подготовка данных, печать, </w:t>
            </w:r>
            <w:proofErr w:type="spellStart"/>
            <w:r w:rsidRPr="00FE16C1">
              <w:t>конвертование</w:t>
            </w:r>
            <w:proofErr w:type="spellEnd"/>
            <w:r w:rsidRPr="00FE16C1">
              <w:t xml:space="preserve"> и доставка </w:t>
            </w:r>
            <w:r>
              <w:t>страховых оферт</w:t>
            </w:r>
            <w:r w:rsidRPr="00FE16C1">
              <w:t xml:space="preserve"> в Цех № 11 почтовой связи Санкт-Петербургского почтамта, расположенного по адресу: </w:t>
            </w:r>
            <w:r>
              <w:br/>
            </w:r>
            <w:r w:rsidRPr="00FE16C1">
              <w:t xml:space="preserve">г. Санкт-Петербург, </w:t>
            </w:r>
            <w:r>
              <w:br/>
            </w:r>
            <w:r w:rsidRPr="00746F98">
              <w:t xml:space="preserve"> Полтавский проезд, </w:t>
            </w:r>
            <w:r>
              <w:t xml:space="preserve">дом </w:t>
            </w:r>
            <w:r w:rsidRPr="00746F98">
              <w:t>9А</w:t>
            </w:r>
          </w:p>
        </w:tc>
        <w:tc>
          <w:tcPr>
            <w:tcW w:w="766" w:type="dxa"/>
            <w:vAlign w:val="center"/>
          </w:tcPr>
          <w:p w14:paraId="35331760" w14:textId="77777777" w:rsidR="001C0C0F" w:rsidRPr="00AF714C" w:rsidRDefault="001C0C0F" w:rsidP="001C0C0F">
            <w:pPr>
              <w:ind w:left="57" w:right="57"/>
              <w:contextualSpacing/>
              <w:jc w:val="center"/>
              <w:rPr>
                <w:color w:val="000000"/>
              </w:rPr>
            </w:pPr>
            <w:r>
              <w:rPr>
                <w:color w:val="000000"/>
              </w:rPr>
              <w:t>шт.</w:t>
            </w:r>
          </w:p>
        </w:tc>
        <w:tc>
          <w:tcPr>
            <w:tcW w:w="1253" w:type="dxa"/>
            <w:vAlign w:val="center"/>
          </w:tcPr>
          <w:p w14:paraId="04148CB4" w14:textId="77777777" w:rsidR="001C0C0F" w:rsidRDefault="001C0C0F" w:rsidP="001C0C0F">
            <w:pPr>
              <w:ind w:left="57" w:right="57"/>
              <w:contextualSpacing/>
              <w:jc w:val="center"/>
              <w:rPr>
                <w:color w:val="000000"/>
              </w:rPr>
            </w:pPr>
          </w:p>
        </w:tc>
        <w:tc>
          <w:tcPr>
            <w:tcW w:w="1427" w:type="dxa"/>
            <w:vAlign w:val="center"/>
          </w:tcPr>
          <w:p w14:paraId="23668C2A" w14:textId="21D737FB" w:rsidR="001C0C0F" w:rsidRPr="00AF714C" w:rsidRDefault="00564BC4" w:rsidP="001C0C0F">
            <w:pPr>
              <w:ind w:left="57" w:right="57"/>
              <w:contextualSpacing/>
              <w:jc w:val="center"/>
              <w:rPr>
                <w:color w:val="000000"/>
              </w:rPr>
            </w:pPr>
            <w:r>
              <w:rPr>
                <w:color w:val="000000"/>
                <w:lang w:val="en-US"/>
              </w:rPr>
              <w:t>1 01</w:t>
            </w:r>
            <w:r w:rsidR="001C0C0F">
              <w:rPr>
                <w:color w:val="000000"/>
              </w:rPr>
              <w:t>0 000</w:t>
            </w:r>
          </w:p>
        </w:tc>
        <w:tc>
          <w:tcPr>
            <w:tcW w:w="2481" w:type="dxa"/>
            <w:vAlign w:val="center"/>
          </w:tcPr>
          <w:p w14:paraId="301BF8A2" w14:textId="77777777" w:rsidR="001C0C0F" w:rsidRPr="00AF714C" w:rsidRDefault="001C0C0F" w:rsidP="001C0C0F">
            <w:pPr>
              <w:ind w:left="57" w:right="57"/>
              <w:contextualSpacing/>
              <w:jc w:val="center"/>
              <w:rPr>
                <w:color w:val="000000"/>
              </w:rPr>
            </w:pPr>
            <w:r>
              <w:rPr>
                <w:color w:val="000000"/>
              </w:rPr>
              <w:t>**</w:t>
            </w:r>
          </w:p>
        </w:tc>
      </w:tr>
      <w:tr w:rsidR="001C0C0F" w:rsidRPr="00AF714C" w14:paraId="46433269" w14:textId="77777777" w:rsidTr="001C0C0F">
        <w:trPr>
          <w:trHeight w:val="429"/>
        </w:trPr>
        <w:tc>
          <w:tcPr>
            <w:tcW w:w="7716" w:type="dxa"/>
            <w:gridSpan w:val="5"/>
            <w:vAlign w:val="center"/>
          </w:tcPr>
          <w:p w14:paraId="6A3320DB" w14:textId="77777777" w:rsidR="001C0C0F" w:rsidRPr="00AF714C" w:rsidRDefault="001C0C0F" w:rsidP="001C0C0F">
            <w:pPr>
              <w:spacing w:after="160" w:line="259" w:lineRule="auto"/>
              <w:ind w:left="36" w:hanging="36"/>
              <w:jc w:val="right"/>
            </w:pPr>
            <w:r w:rsidRPr="00AF714C">
              <w:rPr>
                <w:b/>
                <w:bCs/>
                <w:color w:val="000000"/>
              </w:rPr>
              <w:t xml:space="preserve">ИТОГО без НДС, </w:t>
            </w:r>
            <w:proofErr w:type="spellStart"/>
            <w:r w:rsidRPr="00AF714C">
              <w:rPr>
                <w:b/>
                <w:bCs/>
                <w:color w:val="000000"/>
              </w:rPr>
              <w:t>руб</w:t>
            </w:r>
            <w:proofErr w:type="spellEnd"/>
          </w:p>
        </w:tc>
        <w:tc>
          <w:tcPr>
            <w:tcW w:w="2481" w:type="dxa"/>
            <w:vAlign w:val="center"/>
          </w:tcPr>
          <w:p w14:paraId="4680622D" w14:textId="77777777" w:rsidR="001C0C0F" w:rsidRPr="00AF714C" w:rsidRDefault="001C0C0F" w:rsidP="001C0C0F">
            <w:pPr>
              <w:spacing w:after="160" w:line="259" w:lineRule="auto"/>
            </w:pPr>
          </w:p>
        </w:tc>
      </w:tr>
      <w:tr w:rsidR="001C0C0F" w:rsidRPr="00AF714C" w14:paraId="5C27A725" w14:textId="77777777" w:rsidTr="001C0C0F">
        <w:trPr>
          <w:trHeight w:val="429"/>
        </w:trPr>
        <w:tc>
          <w:tcPr>
            <w:tcW w:w="7716" w:type="dxa"/>
            <w:gridSpan w:val="5"/>
            <w:vAlign w:val="center"/>
          </w:tcPr>
          <w:p w14:paraId="1AF1CCB9" w14:textId="77777777" w:rsidR="001C0C0F" w:rsidRPr="00AF714C" w:rsidRDefault="001C0C0F" w:rsidP="001C0C0F">
            <w:pPr>
              <w:spacing w:after="160" w:line="259" w:lineRule="auto"/>
              <w:jc w:val="right"/>
            </w:pPr>
            <w:r w:rsidRPr="00AF714C">
              <w:rPr>
                <w:b/>
                <w:bCs/>
                <w:color w:val="000000"/>
              </w:rPr>
              <w:t>НДС, руб.</w:t>
            </w:r>
          </w:p>
        </w:tc>
        <w:tc>
          <w:tcPr>
            <w:tcW w:w="2481" w:type="dxa"/>
            <w:vAlign w:val="center"/>
          </w:tcPr>
          <w:p w14:paraId="4947A23C" w14:textId="77777777" w:rsidR="001C0C0F" w:rsidRPr="00AF714C" w:rsidRDefault="001C0C0F" w:rsidP="001C0C0F">
            <w:pPr>
              <w:spacing w:after="160" w:line="259" w:lineRule="auto"/>
            </w:pPr>
          </w:p>
        </w:tc>
      </w:tr>
      <w:tr w:rsidR="001C0C0F" w:rsidRPr="00AF714C" w14:paraId="65582F78" w14:textId="77777777" w:rsidTr="001C0C0F">
        <w:trPr>
          <w:trHeight w:val="366"/>
        </w:trPr>
        <w:tc>
          <w:tcPr>
            <w:tcW w:w="7716" w:type="dxa"/>
            <w:gridSpan w:val="5"/>
            <w:vAlign w:val="center"/>
          </w:tcPr>
          <w:p w14:paraId="78441DFD" w14:textId="77777777" w:rsidR="001C0C0F" w:rsidRPr="00AF714C" w:rsidRDefault="001C0C0F" w:rsidP="001C0C0F">
            <w:pPr>
              <w:spacing w:after="160" w:line="259" w:lineRule="auto"/>
              <w:jc w:val="right"/>
            </w:pPr>
            <w:r w:rsidRPr="00AF714C">
              <w:rPr>
                <w:b/>
                <w:bCs/>
                <w:color w:val="000000"/>
              </w:rPr>
              <w:t>ИТОГО с НДС, руб.</w:t>
            </w:r>
          </w:p>
        </w:tc>
        <w:tc>
          <w:tcPr>
            <w:tcW w:w="2481" w:type="dxa"/>
            <w:vAlign w:val="center"/>
          </w:tcPr>
          <w:p w14:paraId="683F7429" w14:textId="77777777" w:rsidR="001C0C0F" w:rsidRPr="00AF714C" w:rsidRDefault="001C0C0F" w:rsidP="001C0C0F">
            <w:pPr>
              <w:spacing w:after="160" w:line="259" w:lineRule="auto"/>
            </w:pPr>
          </w:p>
        </w:tc>
      </w:tr>
    </w:tbl>
    <w:p w14:paraId="07C29FE5" w14:textId="77777777" w:rsidR="004A1B6A" w:rsidRDefault="004A1B6A" w:rsidP="004A1B6A">
      <w:pPr>
        <w:ind w:right="-1" w:firstLine="567"/>
        <w:jc w:val="both"/>
      </w:pPr>
    </w:p>
    <w:p w14:paraId="0464254B" w14:textId="34E27791" w:rsidR="00CC5B21" w:rsidRDefault="00CC5B21" w:rsidP="00CC5B21">
      <w:pPr>
        <w:jc w:val="both"/>
      </w:pPr>
      <w:r w:rsidRPr="004F2F6C">
        <w:rPr>
          <w:b/>
        </w:rPr>
        <w:t>*</w:t>
      </w:r>
      <w:r w:rsidRPr="00AB1E6F">
        <w:t xml:space="preserve"> </w:t>
      </w:r>
      <w:r>
        <w:t>В стоимость изготовления Уведомлений включена:</w:t>
      </w:r>
    </w:p>
    <w:p w14:paraId="10F75C41" w14:textId="77777777" w:rsidR="00CC5B21" w:rsidRDefault="00CC5B21" w:rsidP="00CC5B21">
      <w:pPr>
        <w:jc w:val="both"/>
      </w:pPr>
      <w:r>
        <w:rPr>
          <w:b/>
        </w:rPr>
        <w:t>-</w:t>
      </w:r>
      <w:r>
        <w:t xml:space="preserve"> стоимость бумаги, коробок, упаковки, паллет, погрузочных работ и доставки на Почту;</w:t>
      </w:r>
    </w:p>
    <w:p w14:paraId="7C9AF151" w14:textId="77777777" w:rsidR="00CC5B21" w:rsidRPr="005B010B" w:rsidRDefault="00CC5B21" w:rsidP="00CC5B21">
      <w:pPr>
        <w:jc w:val="both"/>
      </w:pPr>
      <w:r>
        <w:rPr>
          <w:b/>
        </w:rPr>
        <w:t>-</w:t>
      </w:r>
      <w:r>
        <w:t xml:space="preserve"> все </w:t>
      </w:r>
      <w:r>
        <w:rPr>
          <w:lang w:val="en-US"/>
        </w:rPr>
        <w:t>IT</w:t>
      </w:r>
      <w:r w:rsidRPr="005B010B">
        <w:t>-</w:t>
      </w:r>
      <w:r>
        <w:t>работы, включая ежеквартальную коррекцию макета персонализации (Уведомления) при необходимости;</w:t>
      </w:r>
    </w:p>
    <w:p w14:paraId="5F28AA1C" w14:textId="77777777" w:rsidR="00CC5B21" w:rsidRDefault="00CC5B21" w:rsidP="00CC5B21">
      <w:pPr>
        <w:jc w:val="both"/>
        <w:rPr>
          <w:spacing w:val="-2"/>
        </w:rPr>
      </w:pPr>
      <w:r>
        <w:rPr>
          <w:b/>
        </w:rPr>
        <w:t>-</w:t>
      </w:r>
      <w:r>
        <w:t xml:space="preserve"> </w:t>
      </w:r>
      <w:r>
        <w:rPr>
          <w:spacing w:val="-2"/>
        </w:rPr>
        <w:t>1 макет дизайна внешней стороны Уведомления на весь тираж в квартал;</w:t>
      </w:r>
    </w:p>
    <w:p w14:paraId="3612CD6A" w14:textId="77777777" w:rsidR="00CC5B21" w:rsidRDefault="00CC5B21" w:rsidP="00CC5B21">
      <w:pPr>
        <w:jc w:val="both"/>
        <w:rPr>
          <w:spacing w:val="-2"/>
        </w:rPr>
      </w:pPr>
      <w:r>
        <w:rPr>
          <w:b/>
        </w:rPr>
        <w:t>-</w:t>
      </w:r>
      <w:r>
        <w:rPr>
          <w:spacing w:val="-2"/>
        </w:rPr>
        <w:t xml:space="preserve"> предоставление сопроводительных документов для доставщика Уведомлений (акты, реестры и т.п.).</w:t>
      </w:r>
    </w:p>
    <w:p w14:paraId="0A5F1BCD" w14:textId="77777777" w:rsidR="00CC5B21" w:rsidRDefault="00CC5B21" w:rsidP="00CC5B21">
      <w:pPr>
        <w:pStyle w:val="3"/>
        <w:numPr>
          <w:ilvl w:val="0"/>
          <w:numId w:val="0"/>
        </w:numPr>
        <w:spacing w:before="0"/>
        <w:rPr>
          <w:b/>
          <w:sz w:val="24"/>
          <w:szCs w:val="24"/>
          <w:lang w:val="ru-RU"/>
        </w:rPr>
      </w:pPr>
    </w:p>
    <w:p w14:paraId="7DBA351A" w14:textId="30423102" w:rsidR="00CC5B21" w:rsidRDefault="00CC5B21" w:rsidP="00CC5B21">
      <w:pPr>
        <w:jc w:val="both"/>
      </w:pPr>
      <w:r w:rsidRPr="004F2F6C">
        <w:rPr>
          <w:b/>
        </w:rPr>
        <w:t>*</w:t>
      </w:r>
      <w:r>
        <w:rPr>
          <w:b/>
        </w:rPr>
        <w:t>*</w:t>
      </w:r>
      <w:r w:rsidRPr="00AB1E6F">
        <w:t xml:space="preserve"> </w:t>
      </w:r>
      <w:r>
        <w:t>В стоимость изготовления оферт включена:</w:t>
      </w:r>
    </w:p>
    <w:p w14:paraId="6B941809" w14:textId="77777777" w:rsidR="00CC5B21" w:rsidRDefault="00CC5B21" w:rsidP="00CC5B21">
      <w:pPr>
        <w:jc w:val="both"/>
      </w:pPr>
      <w:r>
        <w:rPr>
          <w:b/>
        </w:rPr>
        <w:t>-</w:t>
      </w:r>
      <w:r>
        <w:t xml:space="preserve"> стоимость бумаги, коробок, упаковки, паллет, погрузочных работ и доставки на Почту;</w:t>
      </w:r>
    </w:p>
    <w:p w14:paraId="2B6AF932" w14:textId="77777777" w:rsidR="00CC5B21" w:rsidRPr="005B010B" w:rsidRDefault="00CC5B21" w:rsidP="00CC5B21">
      <w:pPr>
        <w:jc w:val="both"/>
      </w:pPr>
      <w:r>
        <w:rPr>
          <w:b/>
        </w:rPr>
        <w:t>-</w:t>
      </w:r>
      <w:r>
        <w:t xml:space="preserve"> все </w:t>
      </w:r>
      <w:r>
        <w:rPr>
          <w:lang w:val="en-US"/>
        </w:rPr>
        <w:t>IT</w:t>
      </w:r>
      <w:r w:rsidRPr="005B010B">
        <w:t>-</w:t>
      </w:r>
      <w:r>
        <w:t>работы;</w:t>
      </w:r>
    </w:p>
    <w:p w14:paraId="41E6CA9B" w14:textId="77777777" w:rsidR="00CC5B21" w:rsidRDefault="00CC5B21" w:rsidP="00CC5B21">
      <w:pPr>
        <w:jc w:val="both"/>
        <w:rPr>
          <w:spacing w:val="-2"/>
        </w:rPr>
      </w:pPr>
      <w:r>
        <w:rPr>
          <w:b/>
        </w:rPr>
        <w:t>-</w:t>
      </w:r>
      <w:r>
        <w:t xml:space="preserve"> </w:t>
      </w:r>
      <w:r>
        <w:rPr>
          <w:spacing w:val="-2"/>
        </w:rPr>
        <w:t>3 офсетных макета дизайна оферт на тираж;</w:t>
      </w:r>
    </w:p>
    <w:p w14:paraId="4DF7752C" w14:textId="77777777" w:rsidR="00CC5B21" w:rsidRDefault="00CC5B21" w:rsidP="00CC5B21">
      <w:pPr>
        <w:jc w:val="both"/>
        <w:rPr>
          <w:spacing w:val="-2"/>
        </w:rPr>
      </w:pPr>
      <w:r>
        <w:rPr>
          <w:b/>
        </w:rPr>
        <w:t>-</w:t>
      </w:r>
      <w:r>
        <w:rPr>
          <w:spacing w:val="-2"/>
        </w:rPr>
        <w:t xml:space="preserve"> предоставление сопроводительных документов для доставщика оферт (акты, реестры и т.п.).</w:t>
      </w:r>
    </w:p>
    <w:p w14:paraId="640295AD" w14:textId="77777777" w:rsidR="00E62B61" w:rsidRDefault="00E62B61" w:rsidP="004A1B6A">
      <w:pPr>
        <w:shd w:val="clear" w:color="auto" w:fill="FFFFFF"/>
        <w:tabs>
          <w:tab w:val="left" w:pos="794"/>
        </w:tabs>
        <w:ind w:firstLine="567"/>
        <w:jc w:val="both"/>
        <w:rPr>
          <w:b/>
        </w:rPr>
      </w:pPr>
    </w:p>
    <w:p w14:paraId="4527F76B" w14:textId="3330E6E0" w:rsidR="004A1B6A" w:rsidRPr="001C0C0F" w:rsidRDefault="004A1B6A" w:rsidP="001C0C0F">
      <w:pPr>
        <w:shd w:val="clear" w:color="auto" w:fill="FFFFFF"/>
        <w:tabs>
          <w:tab w:val="left" w:pos="794"/>
        </w:tabs>
        <w:ind w:firstLine="567"/>
        <w:jc w:val="both"/>
        <w:rPr>
          <w:color w:val="FF0000"/>
        </w:rPr>
      </w:pPr>
      <w:r w:rsidRPr="00D9111E">
        <w:rPr>
          <w:b/>
        </w:rPr>
        <w:t xml:space="preserve">Общая стоимость предложения: </w:t>
      </w:r>
      <w:r w:rsidR="001C2D16" w:rsidRPr="006D0526">
        <w:t xml:space="preserve">___________ </w:t>
      </w:r>
      <w:proofErr w:type="gramStart"/>
      <w:r w:rsidRPr="006D0526">
        <w:t xml:space="preserve">( </w:t>
      </w:r>
      <w:r w:rsidR="001C2D16" w:rsidRPr="006D0526">
        <w:t>_</w:t>
      </w:r>
      <w:proofErr w:type="gramEnd"/>
      <w:r w:rsidR="001C2D16" w:rsidRPr="006D0526">
        <w:t>____________</w:t>
      </w:r>
      <w:r w:rsidRPr="006D0526">
        <w:t xml:space="preserve">) руб. ноль коп., в т.ч. НДС 20% - </w:t>
      </w:r>
      <w:r w:rsidR="006D0526" w:rsidRPr="006D0526">
        <w:t xml:space="preserve">______ </w:t>
      </w:r>
      <w:r w:rsidRPr="006D0526">
        <w:t xml:space="preserve">( </w:t>
      </w:r>
      <w:r w:rsidR="006D0526" w:rsidRPr="006D0526">
        <w:t xml:space="preserve">__________ </w:t>
      </w:r>
      <w:r w:rsidRPr="006D0526">
        <w:t xml:space="preserve">) руб. </w:t>
      </w:r>
      <w:r w:rsidR="006D0526" w:rsidRPr="006D0526">
        <w:t>___ </w:t>
      </w:r>
      <w:r w:rsidRPr="006D0526">
        <w:t>коп</w:t>
      </w:r>
      <w:r w:rsidRPr="006D0526">
        <w:rPr>
          <w:i/>
        </w:rPr>
        <w:t>.</w:t>
      </w:r>
      <w:r w:rsidR="006D0526" w:rsidRPr="00B40D8D">
        <w:rPr>
          <w:i/>
        </w:rPr>
        <w:t xml:space="preserve"> </w:t>
      </w:r>
      <w:r w:rsidR="006D0526">
        <w:rPr>
          <w:i/>
        </w:rPr>
        <w:t xml:space="preserve">или </w:t>
      </w:r>
      <w:r w:rsidR="006D0526">
        <w:t>НДС не облагается.</w:t>
      </w:r>
    </w:p>
    <w:p w14:paraId="09E06E8F" w14:textId="01A2A8F5" w:rsidR="00D7664A" w:rsidRPr="003A131D" w:rsidRDefault="004A1B6A" w:rsidP="00D7664A">
      <w:pPr>
        <w:pageBreakBefore/>
        <w:jc w:val="right"/>
        <w:rPr>
          <w:b/>
        </w:rPr>
      </w:pPr>
      <w:r>
        <w:rPr>
          <w:b/>
        </w:rPr>
        <w:t>П</w:t>
      </w:r>
      <w:r w:rsidR="00E62B61">
        <w:rPr>
          <w:b/>
        </w:rPr>
        <w:t>риложение № 5</w:t>
      </w:r>
      <w:r w:rsidR="00D7664A" w:rsidRPr="003A131D">
        <w:rPr>
          <w:b/>
        </w:rPr>
        <w:t xml:space="preserve"> к Техническому заданию </w:t>
      </w:r>
    </w:p>
    <w:p w14:paraId="01FE0FA3" w14:textId="77777777" w:rsidR="00D7664A" w:rsidRPr="003A131D" w:rsidRDefault="00D7664A" w:rsidP="00D7664A">
      <w:pPr>
        <w:tabs>
          <w:tab w:val="left" w:pos="993"/>
        </w:tabs>
        <w:jc w:val="right"/>
      </w:pPr>
    </w:p>
    <w:p w14:paraId="0AAA8FB9" w14:textId="77777777" w:rsidR="00D7664A" w:rsidRPr="003A131D" w:rsidRDefault="00D7664A" w:rsidP="00D7664A">
      <w:pPr>
        <w:spacing w:before="240" w:after="120"/>
        <w:jc w:val="center"/>
        <w:rPr>
          <w:b/>
        </w:rPr>
      </w:pPr>
      <w:bookmarkStart w:id="8" w:name="OLE_LINK26"/>
      <w:bookmarkStart w:id="9" w:name="OLE_LINK27"/>
      <w:bookmarkStart w:id="10" w:name="OLE_LINK28"/>
      <w:r w:rsidRPr="003A131D">
        <w:rPr>
          <w:b/>
        </w:rPr>
        <w:t>Справка о материально-технических ресурсах</w:t>
      </w:r>
      <w:bookmarkEnd w:id="8"/>
      <w:bookmarkEnd w:id="9"/>
      <w:bookmarkEnd w:id="10"/>
    </w:p>
    <w:p w14:paraId="4C5865D4" w14:textId="77777777" w:rsidR="00D7664A" w:rsidRPr="003A131D" w:rsidRDefault="00D7664A" w:rsidP="00D7664A">
      <w:pPr>
        <w:spacing w:before="240" w:after="120"/>
        <w:jc w:val="center"/>
        <w:rPr>
          <w:b/>
        </w:rPr>
      </w:pPr>
    </w:p>
    <w:p w14:paraId="76475AA2" w14:textId="77777777" w:rsidR="00D7664A" w:rsidRPr="003A131D" w:rsidRDefault="00D7664A" w:rsidP="00D7664A">
      <w:pPr>
        <w:spacing w:after="120"/>
        <w:jc w:val="both"/>
      </w:pPr>
      <w:r w:rsidRPr="003A131D">
        <w:t xml:space="preserve">           Наименование и адрес Участника Закупки: __________________________________</w:t>
      </w:r>
    </w:p>
    <w:p w14:paraId="2A6CE799" w14:textId="77777777" w:rsidR="00D7664A" w:rsidRPr="003A131D" w:rsidRDefault="00D7664A" w:rsidP="00D7664A">
      <w:pPr>
        <w:spacing w:after="120"/>
        <w:jc w:val="both"/>
      </w:pP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0"/>
        <w:gridCol w:w="1715"/>
        <w:gridCol w:w="1152"/>
        <w:gridCol w:w="1794"/>
        <w:gridCol w:w="1650"/>
        <w:gridCol w:w="1626"/>
        <w:gridCol w:w="1711"/>
      </w:tblGrid>
      <w:tr w:rsidR="00D7664A" w:rsidRPr="003A131D" w14:paraId="42FDD135" w14:textId="77777777" w:rsidTr="00D7664A">
        <w:trPr>
          <w:trHeight w:val="530"/>
          <w:tblHeader/>
          <w:jc w:val="center"/>
        </w:trPr>
        <w:tc>
          <w:tcPr>
            <w:tcW w:w="550" w:type="dxa"/>
            <w:shd w:val="clear" w:color="auto" w:fill="E7E6E6"/>
            <w:vAlign w:val="center"/>
          </w:tcPr>
          <w:p w14:paraId="2EFD9E0B" w14:textId="77777777" w:rsidR="00D7664A" w:rsidRPr="003A131D" w:rsidRDefault="00D7664A" w:rsidP="00D7664A">
            <w:pPr>
              <w:keepNext/>
              <w:jc w:val="center"/>
            </w:pPr>
            <w:r w:rsidRPr="003A131D">
              <w:t>№</w:t>
            </w:r>
          </w:p>
          <w:p w14:paraId="52A4CE15" w14:textId="77777777" w:rsidR="00D7664A" w:rsidRPr="003A131D" w:rsidRDefault="00D7664A" w:rsidP="00D7664A">
            <w:pPr>
              <w:keepNext/>
              <w:jc w:val="center"/>
            </w:pPr>
            <w:r w:rsidRPr="003A131D">
              <w:t>п/п</w:t>
            </w:r>
          </w:p>
        </w:tc>
        <w:tc>
          <w:tcPr>
            <w:tcW w:w="1715" w:type="dxa"/>
            <w:shd w:val="clear" w:color="auto" w:fill="E7E6E6"/>
            <w:vAlign w:val="center"/>
          </w:tcPr>
          <w:p w14:paraId="1782DD6A" w14:textId="77777777" w:rsidR="00D7664A" w:rsidRPr="003A131D" w:rsidRDefault="00D7664A" w:rsidP="00D7664A">
            <w:pPr>
              <w:keepNext/>
              <w:jc w:val="center"/>
            </w:pPr>
            <w:r w:rsidRPr="003A131D">
              <w:t>Наименование печатающего устройства</w:t>
            </w:r>
          </w:p>
        </w:tc>
        <w:tc>
          <w:tcPr>
            <w:tcW w:w="1152" w:type="dxa"/>
            <w:shd w:val="clear" w:color="auto" w:fill="E7E6E6"/>
            <w:vAlign w:val="center"/>
          </w:tcPr>
          <w:p w14:paraId="1274E08F" w14:textId="77777777" w:rsidR="00D7664A" w:rsidRPr="003A131D" w:rsidRDefault="00D7664A" w:rsidP="00D7664A">
            <w:pPr>
              <w:keepNext/>
              <w:jc w:val="center"/>
            </w:pPr>
            <w:r w:rsidRPr="003A131D">
              <w:t>Принцип работы</w:t>
            </w:r>
          </w:p>
        </w:tc>
        <w:tc>
          <w:tcPr>
            <w:tcW w:w="1794" w:type="dxa"/>
            <w:shd w:val="clear" w:color="auto" w:fill="E7E6E6"/>
            <w:vAlign w:val="center"/>
          </w:tcPr>
          <w:p w14:paraId="28D79881" w14:textId="77777777" w:rsidR="00D7664A" w:rsidRPr="003A131D" w:rsidRDefault="00D7664A" w:rsidP="00D7664A">
            <w:pPr>
              <w:keepNext/>
              <w:jc w:val="center"/>
            </w:pPr>
            <w:r w:rsidRPr="003A131D">
              <w:t xml:space="preserve">Максимальный размер листа </w:t>
            </w:r>
          </w:p>
        </w:tc>
        <w:tc>
          <w:tcPr>
            <w:tcW w:w="1650" w:type="dxa"/>
            <w:shd w:val="clear" w:color="auto" w:fill="E7E6E6"/>
            <w:vAlign w:val="center"/>
          </w:tcPr>
          <w:p w14:paraId="72025C6F" w14:textId="77777777" w:rsidR="00D7664A" w:rsidRPr="003A131D" w:rsidRDefault="00D7664A" w:rsidP="00D7664A">
            <w:pPr>
              <w:keepNext/>
              <w:jc w:val="center"/>
            </w:pPr>
            <w:r w:rsidRPr="003A131D">
              <w:t>Разрешающая способность (</w:t>
            </w:r>
            <w:r w:rsidRPr="003A131D">
              <w:rPr>
                <w:lang w:val="en-US"/>
              </w:rPr>
              <w:t>dpi</w:t>
            </w:r>
            <w:r w:rsidRPr="003A131D">
              <w:t>)</w:t>
            </w:r>
          </w:p>
        </w:tc>
        <w:tc>
          <w:tcPr>
            <w:tcW w:w="1626" w:type="dxa"/>
            <w:shd w:val="clear" w:color="auto" w:fill="E7E6E6"/>
            <w:vAlign w:val="center"/>
          </w:tcPr>
          <w:p w14:paraId="5FA10AC7" w14:textId="77777777" w:rsidR="00D7664A" w:rsidRPr="003A131D" w:rsidRDefault="00D7664A" w:rsidP="00D7664A">
            <w:pPr>
              <w:keepNext/>
              <w:jc w:val="center"/>
            </w:pPr>
            <w:r w:rsidRPr="003A131D">
              <w:t>Номинальная скорость монохромной печати (стр./мин.)</w:t>
            </w:r>
          </w:p>
        </w:tc>
        <w:tc>
          <w:tcPr>
            <w:tcW w:w="1711" w:type="dxa"/>
            <w:shd w:val="clear" w:color="auto" w:fill="E7E6E6"/>
          </w:tcPr>
          <w:p w14:paraId="40276942" w14:textId="77777777" w:rsidR="00D7664A" w:rsidRPr="003A131D" w:rsidRDefault="00D7664A" w:rsidP="00D7664A">
            <w:pPr>
              <w:keepNext/>
              <w:jc w:val="center"/>
            </w:pPr>
            <w:r w:rsidRPr="003A131D">
              <w:t>Номинальная скорость нагрузки (стр./день)</w:t>
            </w:r>
          </w:p>
        </w:tc>
      </w:tr>
      <w:tr w:rsidR="00D7664A" w:rsidRPr="003A131D" w14:paraId="1A19A6BF" w14:textId="77777777" w:rsidTr="00D7664A">
        <w:trPr>
          <w:trHeight w:val="333"/>
          <w:tblHeader/>
          <w:jc w:val="center"/>
        </w:trPr>
        <w:tc>
          <w:tcPr>
            <w:tcW w:w="550" w:type="dxa"/>
            <w:shd w:val="clear" w:color="auto" w:fill="E7E6E6"/>
            <w:vAlign w:val="center"/>
          </w:tcPr>
          <w:p w14:paraId="1E4FBBFE" w14:textId="77777777" w:rsidR="00D7664A" w:rsidRPr="003A131D" w:rsidRDefault="00D7664A" w:rsidP="00D7664A">
            <w:pPr>
              <w:keepNext/>
              <w:jc w:val="center"/>
              <w:rPr>
                <w:i/>
                <w:sz w:val="18"/>
                <w:szCs w:val="18"/>
              </w:rPr>
            </w:pPr>
            <w:r w:rsidRPr="003A131D">
              <w:rPr>
                <w:i/>
                <w:sz w:val="18"/>
                <w:szCs w:val="18"/>
              </w:rPr>
              <w:t>1</w:t>
            </w:r>
          </w:p>
        </w:tc>
        <w:tc>
          <w:tcPr>
            <w:tcW w:w="1715" w:type="dxa"/>
            <w:shd w:val="clear" w:color="auto" w:fill="E7E6E6"/>
            <w:vAlign w:val="center"/>
          </w:tcPr>
          <w:p w14:paraId="73EBBBAA" w14:textId="77777777" w:rsidR="00D7664A" w:rsidRPr="003A131D" w:rsidRDefault="00D7664A" w:rsidP="00D7664A">
            <w:pPr>
              <w:keepNext/>
              <w:jc w:val="center"/>
              <w:rPr>
                <w:i/>
                <w:sz w:val="18"/>
                <w:szCs w:val="18"/>
              </w:rPr>
            </w:pPr>
            <w:r w:rsidRPr="003A131D">
              <w:rPr>
                <w:i/>
                <w:sz w:val="18"/>
                <w:szCs w:val="18"/>
              </w:rPr>
              <w:t>2</w:t>
            </w:r>
          </w:p>
        </w:tc>
        <w:tc>
          <w:tcPr>
            <w:tcW w:w="1152" w:type="dxa"/>
            <w:shd w:val="clear" w:color="auto" w:fill="E7E6E6"/>
            <w:vAlign w:val="center"/>
          </w:tcPr>
          <w:p w14:paraId="358B5208" w14:textId="77777777" w:rsidR="00D7664A" w:rsidRPr="003A131D" w:rsidRDefault="00D7664A" w:rsidP="00D7664A">
            <w:pPr>
              <w:keepNext/>
              <w:jc w:val="center"/>
              <w:rPr>
                <w:i/>
                <w:sz w:val="18"/>
                <w:szCs w:val="18"/>
              </w:rPr>
            </w:pPr>
            <w:r w:rsidRPr="003A131D">
              <w:rPr>
                <w:i/>
                <w:sz w:val="18"/>
                <w:szCs w:val="18"/>
              </w:rPr>
              <w:t>3</w:t>
            </w:r>
          </w:p>
        </w:tc>
        <w:tc>
          <w:tcPr>
            <w:tcW w:w="1794" w:type="dxa"/>
            <w:shd w:val="clear" w:color="auto" w:fill="E7E6E6"/>
            <w:vAlign w:val="center"/>
          </w:tcPr>
          <w:p w14:paraId="3CD6DEB0" w14:textId="77777777" w:rsidR="00D7664A" w:rsidRPr="003A131D" w:rsidRDefault="00D7664A" w:rsidP="00D7664A">
            <w:pPr>
              <w:keepNext/>
              <w:jc w:val="center"/>
              <w:rPr>
                <w:i/>
                <w:sz w:val="18"/>
                <w:szCs w:val="18"/>
              </w:rPr>
            </w:pPr>
            <w:r w:rsidRPr="003A131D">
              <w:rPr>
                <w:i/>
                <w:sz w:val="18"/>
                <w:szCs w:val="18"/>
              </w:rPr>
              <w:t>4</w:t>
            </w:r>
          </w:p>
        </w:tc>
        <w:tc>
          <w:tcPr>
            <w:tcW w:w="1650" w:type="dxa"/>
            <w:shd w:val="clear" w:color="auto" w:fill="E7E6E6"/>
            <w:vAlign w:val="center"/>
          </w:tcPr>
          <w:p w14:paraId="1A29E15A" w14:textId="77777777" w:rsidR="00D7664A" w:rsidRPr="003A131D" w:rsidRDefault="00D7664A" w:rsidP="00D7664A">
            <w:pPr>
              <w:keepNext/>
              <w:jc w:val="center"/>
              <w:rPr>
                <w:i/>
                <w:sz w:val="18"/>
                <w:szCs w:val="18"/>
              </w:rPr>
            </w:pPr>
            <w:r w:rsidRPr="003A131D">
              <w:rPr>
                <w:i/>
                <w:sz w:val="18"/>
                <w:szCs w:val="18"/>
              </w:rPr>
              <w:t>5</w:t>
            </w:r>
          </w:p>
        </w:tc>
        <w:tc>
          <w:tcPr>
            <w:tcW w:w="1626" w:type="dxa"/>
            <w:shd w:val="clear" w:color="auto" w:fill="E7E6E6"/>
            <w:vAlign w:val="center"/>
          </w:tcPr>
          <w:p w14:paraId="53B70440" w14:textId="77777777" w:rsidR="00D7664A" w:rsidRPr="003A131D" w:rsidRDefault="00D7664A" w:rsidP="00D7664A">
            <w:pPr>
              <w:keepNext/>
              <w:jc w:val="center"/>
              <w:rPr>
                <w:i/>
                <w:sz w:val="18"/>
                <w:szCs w:val="18"/>
              </w:rPr>
            </w:pPr>
            <w:r w:rsidRPr="003A131D">
              <w:rPr>
                <w:i/>
                <w:sz w:val="18"/>
                <w:szCs w:val="18"/>
              </w:rPr>
              <w:t>6</w:t>
            </w:r>
          </w:p>
        </w:tc>
        <w:tc>
          <w:tcPr>
            <w:tcW w:w="1711" w:type="dxa"/>
            <w:shd w:val="clear" w:color="auto" w:fill="E7E6E6"/>
            <w:vAlign w:val="center"/>
          </w:tcPr>
          <w:p w14:paraId="2F2ADAD3" w14:textId="77777777" w:rsidR="00D7664A" w:rsidRPr="003A131D" w:rsidRDefault="00D7664A" w:rsidP="00D7664A">
            <w:pPr>
              <w:keepNext/>
              <w:tabs>
                <w:tab w:val="left" w:pos="270"/>
                <w:tab w:val="center" w:pos="677"/>
              </w:tabs>
              <w:jc w:val="center"/>
              <w:rPr>
                <w:i/>
                <w:sz w:val="18"/>
                <w:szCs w:val="18"/>
              </w:rPr>
            </w:pPr>
            <w:r w:rsidRPr="003A131D">
              <w:rPr>
                <w:i/>
                <w:sz w:val="18"/>
                <w:szCs w:val="18"/>
              </w:rPr>
              <w:t>7</w:t>
            </w:r>
          </w:p>
        </w:tc>
      </w:tr>
      <w:tr w:rsidR="00D7664A" w:rsidRPr="003A131D" w14:paraId="45B26BC6" w14:textId="77777777" w:rsidTr="00D7664A">
        <w:trPr>
          <w:cantSplit/>
          <w:jc w:val="center"/>
        </w:trPr>
        <w:tc>
          <w:tcPr>
            <w:tcW w:w="550" w:type="dxa"/>
          </w:tcPr>
          <w:p w14:paraId="651EBBE9" w14:textId="77777777" w:rsidR="00D7664A" w:rsidRPr="003A131D" w:rsidRDefault="00D7664A" w:rsidP="00D7664A">
            <w:pPr>
              <w:numPr>
                <w:ilvl w:val="0"/>
                <w:numId w:val="8"/>
              </w:numPr>
              <w:jc w:val="both"/>
            </w:pPr>
          </w:p>
        </w:tc>
        <w:tc>
          <w:tcPr>
            <w:tcW w:w="1715" w:type="dxa"/>
          </w:tcPr>
          <w:p w14:paraId="671BC145" w14:textId="77777777" w:rsidR="00D7664A" w:rsidRPr="003A131D" w:rsidRDefault="00D7664A" w:rsidP="00D7664A">
            <w:pPr>
              <w:spacing w:before="40" w:after="40"/>
              <w:ind w:left="57" w:right="57"/>
            </w:pPr>
          </w:p>
        </w:tc>
        <w:tc>
          <w:tcPr>
            <w:tcW w:w="1152" w:type="dxa"/>
          </w:tcPr>
          <w:p w14:paraId="2ED255ED" w14:textId="77777777" w:rsidR="00D7664A" w:rsidRPr="003A131D" w:rsidRDefault="00D7664A" w:rsidP="00D7664A">
            <w:pPr>
              <w:spacing w:before="40" w:after="40"/>
              <w:ind w:left="57" w:right="57"/>
            </w:pPr>
          </w:p>
        </w:tc>
        <w:tc>
          <w:tcPr>
            <w:tcW w:w="1794" w:type="dxa"/>
          </w:tcPr>
          <w:p w14:paraId="5637211D" w14:textId="77777777" w:rsidR="00D7664A" w:rsidRPr="003A131D" w:rsidRDefault="00D7664A" w:rsidP="00D7664A">
            <w:pPr>
              <w:spacing w:before="40" w:after="40"/>
              <w:ind w:left="57" w:right="57"/>
            </w:pPr>
          </w:p>
        </w:tc>
        <w:tc>
          <w:tcPr>
            <w:tcW w:w="1650" w:type="dxa"/>
          </w:tcPr>
          <w:p w14:paraId="1BFE4255" w14:textId="77777777" w:rsidR="00D7664A" w:rsidRPr="003A131D" w:rsidRDefault="00D7664A" w:rsidP="00D7664A">
            <w:pPr>
              <w:spacing w:before="40" w:after="40"/>
              <w:ind w:left="57" w:right="57"/>
            </w:pPr>
          </w:p>
        </w:tc>
        <w:tc>
          <w:tcPr>
            <w:tcW w:w="1626" w:type="dxa"/>
          </w:tcPr>
          <w:p w14:paraId="044386D5" w14:textId="77777777" w:rsidR="00D7664A" w:rsidRPr="003A131D" w:rsidRDefault="00D7664A" w:rsidP="00D7664A">
            <w:pPr>
              <w:spacing w:before="40" w:after="40"/>
              <w:ind w:left="57" w:right="57"/>
            </w:pPr>
          </w:p>
        </w:tc>
        <w:tc>
          <w:tcPr>
            <w:tcW w:w="1711" w:type="dxa"/>
          </w:tcPr>
          <w:p w14:paraId="2D984597" w14:textId="77777777" w:rsidR="00D7664A" w:rsidRPr="003A131D" w:rsidRDefault="00D7664A" w:rsidP="00D7664A">
            <w:pPr>
              <w:spacing w:before="40" w:after="40"/>
              <w:ind w:left="57" w:right="57"/>
            </w:pPr>
          </w:p>
        </w:tc>
      </w:tr>
      <w:tr w:rsidR="00D7664A" w:rsidRPr="003A131D" w14:paraId="7D7E697E" w14:textId="77777777" w:rsidTr="00D7664A">
        <w:trPr>
          <w:cantSplit/>
          <w:jc w:val="center"/>
        </w:trPr>
        <w:tc>
          <w:tcPr>
            <w:tcW w:w="550" w:type="dxa"/>
          </w:tcPr>
          <w:p w14:paraId="68DD746D" w14:textId="77777777" w:rsidR="00D7664A" w:rsidRPr="003A131D" w:rsidRDefault="00D7664A" w:rsidP="00D7664A">
            <w:pPr>
              <w:numPr>
                <w:ilvl w:val="0"/>
                <w:numId w:val="8"/>
              </w:numPr>
              <w:jc w:val="both"/>
            </w:pPr>
          </w:p>
        </w:tc>
        <w:tc>
          <w:tcPr>
            <w:tcW w:w="1715" w:type="dxa"/>
          </w:tcPr>
          <w:p w14:paraId="12C87036" w14:textId="77777777" w:rsidR="00D7664A" w:rsidRPr="003A131D" w:rsidRDefault="00D7664A" w:rsidP="00D7664A">
            <w:pPr>
              <w:spacing w:before="40" w:after="40"/>
              <w:ind w:left="57" w:right="57"/>
            </w:pPr>
          </w:p>
        </w:tc>
        <w:tc>
          <w:tcPr>
            <w:tcW w:w="1152" w:type="dxa"/>
          </w:tcPr>
          <w:p w14:paraId="2E858FB3" w14:textId="77777777" w:rsidR="00D7664A" w:rsidRPr="003A131D" w:rsidRDefault="00D7664A" w:rsidP="00D7664A">
            <w:pPr>
              <w:spacing w:before="40" w:after="40"/>
              <w:ind w:left="57" w:right="57"/>
            </w:pPr>
          </w:p>
        </w:tc>
        <w:tc>
          <w:tcPr>
            <w:tcW w:w="1794" w:type="dxa"/>
          </w:tcPr>
          <w:p w14:paraId="54E695D3" w14:textId="77777777" w:rsidR="00D7664A" w:rsidRPr="003A131D" w:rsidRDefault="00D7664A" w:rsidP="00D7664A">
            <w:pPr>
              <w:spacing w:before="40" w:after="40"/>
              <w:ind w:left="57" w:right="57"/>
            </w:pPr>
          </w:p>
        </w:tc>
        <w:tc>
          <w:tcPr>
            <w:tcW w:w="1650" w:type="dxa"/>
          </w:tcPr>
          <w:p w14:paraId="2D0EAAA7" w14:textId="77777777" w:rsidR="00D7664A" w:rsidRPr="003A131D" w:rsidRDefault="00D7664A" w:rsidP="00D7664A">
            <w:pPr>
              <w:spacing w:before="40" w:after="40"/>
              <w:ind w:left="57" w:right="57"/>
            </w:pPr>
          </w:p>
        </w:tc>
        <w:tc>
          <w:tcPr>
            <w:tcW w:w="1626" w:type="dxa"/>
          </w:tcPr>
          <w:p w14:paraId="26B58AD5" w14:textId="77777777" w:rsidR="00D7664A" w:rsidRPr="003A131D" w:rsidRDefault="00D7664A" w:rsidP="00D7664A">
            <w:pPr>
              <w:spacing w:before="40" w:after="40"/>
              <w:ind w:left="57" w:right="57"/>
            </w:pPr>
          </w:p>
        </w:tc>
        <w:tc>
          <w:tcPr>
            <w:tcW w:w="1711" w:type="dxa"/>
          </w:tcPr>
          <w:p w14:paraId="1D9BCFC5" w14:textId="77777777" w:rsidR="00D7664A" w:rsidRPr="003A131D" w:rsidRDefault="00D7664A" w:rsidP="00D7664A">
            <w:pPr>
              <w:spacing w:before="40" w:after="40"/>
              <w:ind w:left="57" w:right="57"/>
            </w:pPr>
          </w:p>
        </w:tc>
      </w:tr>
      <w:tr w:rsidR="00D7664A" w:rsidRPr="003A131D" w14:paraId="7698BD1F" w14:textId="77777777" w:rsidTr="00D7664A">
        <w:trPr>
          <w:cantSplit/>
          <w:jc w:val="center"/>
        </w:trPr>
        <w:tc>
          <w:tcPr>
            <w:tcW w:w="550" w:type="dxa"/>
          </w:tcPr>
          <w:p w14:paraId="75A1F810" w14:textId="77777777" w:rsidR="00D7664A" w:rsidRPr="003A131D" w:rsidRDefault="00D7664A" w:rsidP="00D7664A">
            <w:pPr>
              <w:numPr>
                <w:ilvl w:val="0"/>
                <w:numId w:val="8"/>
              </w:numPr>
              <w:jc w:val="both"/>
            </w:pPr>
          </w:p>
        </w:tc>
        <w:tc>
          <w:tcPr>
            <w:tcW w:w="1715" w:type="dxa"/>
          </w:tcPr>
          <w:p w14:paraId="61B6703A" w14:textId="77777777" w:rsidR="00D7664A" w:rsidRPr="003A131D" w:rsidRDefault="00D7664A" w:rsidP="00D7664A">
            <w:pPr>
              <w:spacing w:before="40" w:after="40"/>
              <w:ind w:left="57" w:right="57"/>
            </w:pPr>
          </w:p>
        </w:tc>
        <w:tc>
          <w:tcPr>
            <w:tcW w:w="1152" w:type="dxa"/>
          </w:tcPr>
          <w:p w14:paraId="2EFC48FF" w14:textId="77777777" w:rsidR="00D7664A" w:rsidRPr="003A131D" w:rsidRDefault="00D7664A" w:rsidP="00D7664A">
            <w:pPr>
              <w:spacing w:before="40" w:after="40"/>
              <w:ind w:left="57" w:right="57"/>
            </w:pPr>
          </w:p>
        </w:tc>
        <w:tc>
          <w:tcPr>
            <w:tcW w:w="1794" w:type="dxa"/>
          </w:tcPr>
          <w:p w14:paraId="1F893601" w14:textId="77777777" w:rsidR="00D7664A" w:rsidRPr="003A131D" w:rsidRDefault="00D7664A" w:rsidP="00D7664A">
            <w:pPr>
              <w:spacing w:before="40" w:after="40"/>
              <w:ind w:left="57" w:right="57"/>
            </w:pPr>
          </w:p>
        </w:tc>
        <w:tc>
          <w:tcPr>
            <w:tcW w:w="1650" w:type="dxa"/>
          </w:tcPr>
          <w:p w14:paraId="6DE99642" w14:textId="77777777" w:rsidR="00D7664A" w:rsidRPr="003A131D" w:rsidRDefault="00D7664A" w:rsidP="00D7664A">
            <w:pPr>
              <w:spacing w:before="40" w:after="40"/>
              <w:ind w:left="57" w:right="57"/>
            </w:pPr>
          </w:p>
        </w:tc>
        <w:tc>
          <w:tcPr>
            <w:tcW w:w="1626" w:type="dxa"/>
          </w:tcPr>
          <w:p w14:paraId="35365046" w14:textId="77777777" w:rsidR="00D7664A" w:rsidRPr="003A131D" w:rsidRDefault="00D7664A" w:rsidP="00D7664A">
            <w:pPr>
              <w:spacing w:before="40" w:after="40"/>
              <w:ind w:left="57" w:right="57"/>
            </w:pPr>
          </w:p>
        </w:tc>
        <w:tc>
          <w:tcPr>
            <w:tcW w:w="1711" w:type="dxa"/>
          </w:tcPr>
          <w:p w14:paraId="7FB24F4A" w14:textId="77777777" w:rsidR="00D7664A" w:rsidRPr="003A131D" w:rsidRDefault="00D7664A" w:rsidP="00D7664A">
            <w:pPr>
              <w:spacing w:before="40" w:after="40"/>
              <w:ind w:left="57" w:right="57"/>
            </w:pPr>
          </w:p>
        </w:tc>
      </w:tr>
      <w:tr w:rsidR="00D7664A" w:rsidRPr="003A131D" w14:paraId="01FBC9D9" w14:textId="77777777" w:rsidTr="00D7664A">
        <w:trPr>
          <w:cantSplit/>
          <w:jc w:val="center"/>
        </w:trPr>
        <w:tc>
          <w:tcPr>
            <w:tcW w:w="550" w:type="dxa"/>
          </w:tcPr>
          <w:p w14:paraId="5C9C3630" w14:textId="77777777" w:rsidR="00D7664A" w:rsidRPr="003A131D" w:rsidRDefault="00D7664A" w:rsidP="00D7664A">
            <w:pPr>
              <w:spacing w:before="40" w:after="40"/>
              <w:ind w:left="57" w:right="57"/>
            </w:pPr>
            <w:r w:rsidRPr="003A131D">
              <w:t>…</w:t>
            </w:r>
          </w:p>
        </w:tc>
        <w:tc>
          <w:tcPr>
            <w:tcW w:w="1715" w:type="dxa"/>
          </w:tcPr>
          <w:p w14:paraId="6FD7A6E0" w14:textId="77777777" w:rsidR="00D7664A" w:rsidRPr="003A131D" w:rsidRDefault="00D7664A" w:rsidP="00D7664A">
            <w:pPr>
              <w:spacing w:before="40" w:after="40"/>
              <w:ind w:left="57" w:right="57"/>
            </w:pPr>
          </w:p>
        </w:tc>
        <w:tc>
          <w:tcPr>
            <w:tcW w:w="1152" w:type="dxa"/>
          </w:tcPr>
          <w:p w14:paraId="3F29DE9B" w14:textId="77777777" w:rsidR="00D7664A" w:rsidRPr="003A131D" w:rsidRDefault="00D7664A" w:rsidP="00D7664A">
            <w:pPr>
              <w:spacing w:before="40" w:after="40"/>
              <w:ind w:left="57" w:right="57"/>
            </w:pPr>
          </w:p>
        </w:tc>
        <w:tc>
          <w:tcPr>
            <w:tcW w:w="1794" w:type="dxa"/>
          </w:tcPr>
          <w:p w14:paraId="444DA445" w14:textId="77777777" w:rsidR="00D7664A" w:rsidRPr="003A131D" w:rsidRDefault="00D7664A" w:rsidP="00D7664A">
            <w:pPr>
              <w:spacing w:before="40" w:after="40"/>
              <w:ind w:left="57" w:right="57"/>
            </w:pPr>
          </w:p>
        </w:tc>
        <w:tc>
          <w:tcPr>
            <w:tcW w:w="1650" w:type="dxa"/>
          </w:tcPr>
          <w:p w14:paraId="71A3BB3D" w14:textId="77777777" w:rsidR="00D7664A" w:rsidRPr="003A131D" w:rsidRDefault="00D7664A" w:rsidP="00D7664A">
            <w:pPr>
              <w:spacing w:before="40" w:after="40"/>
              <w:ind w:left="57" w:right="57"/>
            </w:pPr>
          </w:p>
        </w:tc>
        <w:tc>
          <w:tcPr>
            <w:tcW w:w="1626" w:type="dxa"/>
          </w:tcPr>
          <w:p w14:paraId="3152FAA3" w14:textId="77777777" w:rsidR="00D7664A" w:rsidRPr="003A131D" w:rsidRDefault="00D7664A" w:rsidP="00D7664A">
            <w:pPr>
              <w:spacing w:before="40" w:after="40"/>
              <w:ind w:left="57" w:right="57"/>
            </w:pPr>
          </w:p>
        </w:tc>
        <w:tc>
          <w:tcPr>
            <w:tcW w:w="1711" w:type="dxa"/>
          </w:tcPr>
          <w:p w14:paraId="57661335" w14:textId="77777777" w:rsidR="00D7664A" w:rsidRPr="003A131D" w:rsidRDefault="00D7664A" w:rsidP="00D7664A">
            <w:pPr>
              <w:spacing w:before="40" w:after="40"/>
              <w:ind w:left="57" w:right="57"/>
            </w:pPr>
          </w:p>
        </w:tc>
      </w:tr>
      <w:tr w:rsidR="00D7664A" w:rsidRPr="003A131D" w14:paraId="1A0DCC25" w14:textId="77777777" w:rsidTr="00D7664A">
        <w:trPr>
          <w:cantSplit/>
          <w:trHeight w:val="204"/>
          <w:jc w:val="center"/>
        </w:trPr>
        <w:tc>
          <w:tcPr>
            <w:tcW w:w="550" w:type="dxa"/>
          </w:tcPr>
          <w:p w14:paraId="337B4B65" w14:textId="77777777" w:rsidR="00D7664A" w:rsidRPr="003A131D" w:rsidRDefault="00D7664A" w:rsidP="00D7664A">
            <w:pPr>
              <w:spacing w:before="40" w:after="40"/>
              <w:ind w:left="57" w:right="57"/>
            </w:pPr>
          </w:p>
        </w:tc>
        <w:tc>
          <w:tcPr>
            <w:tcW w:w="1715" w:type="dxa"/>
          </w:tcPr>
          <w:p w14:paraId="1C083910" w14:textId="77777777" w:rsidR="00D7664A" w:rsidRPr="003A131D" w:rsidRDefault="00D7664A" w:rsidP="00D7664A">
            <w:pPr>
              <w:spacing w:before="40" w:after="40"/>
              <w:ind w:left="57" w:right="57"/>
            </w:pPr>
            <w:r w:rsidRPr="003A131D">
              <w:t>Итого:</w:t>
            </w:r>
          </w:p>
        </w:tc>
        <w:tc>
          <w:tcPr>
            <w:tcW w:w="1152" w:type="dxa"/>
          </w:tcPr>
          <w:p w14:paraId="0281DD5A" w14:textId="77777777" w:rsidR="00D7664A" w:rsidRPr="003A131D" w:rsidRDefault="00D7664A" w:rsidP="00D7664A">
            <w:pPr>
              <w:spacing w:before="40" w:after="40"/>
              <w:ind w:left="57" w:right="57"/>
            </w:pPr>
            <w:r w:rsidRPr="003A131D">
              <w:t>Х</w:t>
            </w:r>
          </w:p>
        </w:tc>
        <w:tc>
          <w:tcPr>
            <w:tcW w:w="1794" w:type="dxa"/>
          </w:tcPr>
          <w:p w14:paraId="4B15848F" w14:textId="77777777" w:rsidR="00D7664A" w:rsidRPr="003A131D" w:rsidRDefault="00D7664A" w:rsidP="00D7664A">
            <w:pPr>
              <w:spacing w:before="40" w:after="40"/>
              <w:ind w:left="57" w:right="57"/>
            </w:pPr>
            <w:r w:rsidRPr="003A131D">
              <w:t>Х</w:t>
            </w:r>
          </w:p>
        </w:tc>
        <w:tc>
          <w:tcPr>
            <w:tcW w:w="1650" w:type="dxa"/>
          </w:tcPr>
          <w:p w14:paraId="138B4B01" w14:textId="77777777" w:rsidR="00D7664A" w:rsidRPr="003A131D" w:rsidRDefault="00D7664A" w:rsidP="00D7664A">
            <w:pPr>
              <w:spacing w:before="40" w:after="40"/>
              <w:ind w:left="57" w:right="57"/>
            </w:pPr>
            <w:r w:rsidRPr="003A131D">
              <w:t>Х</w:t>
            </w:r>
          </w:p>
        </w:tc>
        <w:tc>
          <w:tcPr>
            <w:tcW w:w="1626" w:type="dxa"/>
          </w:tcPr>
          <w:p w14:paraId="61C922CE" w14:textId="77777777" w:rsidR="00D7664A" w:rsidRPr="003A131D" w:rsidRDefault="00D7664A" w:rsidP="00D7664A">
            <w:pPr>
              <w:spacing w:before="40" w:after="40"/>
              <w:ind w:left="57" w:right="57"/>
            </w:pPr>
            <w:r w:rsidRPr="003A131D">
              <w:t>Х</w:t>
            </w:r>
          </w:p>
        </w:tc>
        <w:tc>
          <w:tcPr>
            <w:tcW w:w="1711" w:type="dxa"/>
          </w:tcPr>
          <w:p w14:paraId="7C491093" w14:textId="77777777" w:rsidR="00D7664A" w:rsidRPr="003A131D" w:rsidRDefault="00D7664A" w:rsidP="00D7664A">
            <w:pPr>
              <w:spacing w:before="40" w:after="40"/>
              <w:ind w:left="57" w:right="57"/>
            </w:pPr>
          </w:p>
        </w:tc>
      </w:tr>
    </w:tbl>
    <w:p w14:paraId="1E5D5AEB" w14:textId="77777777" w:rsidR="00D7664A" w:rsidRPr="003A131D" w:rsidRDefault="00D7664A" w:rsidP="00D7664A">
      <w:pPr>
        <w:rPr>
          <w:vanish/>
        </w:rPr>
      </w:pPr>
    </w:p>
    <w:tbl>
      <w:tblPr>
        <w:tblW w:w="0" w:type="auto"/>
        <w:tblInd w:w="-459" w:type="dxa"/>
        <w:tblLook w:val="04A0" w:firstRow="1" w:lastRow="0" w:firstColumn="1" w:lastColumn="0" w:noHBand="0" w:noVBand="1"/>
      </w:tblPr>
      <w:tblGrid>
        <w:gridCol w:w="9639"/>
      </w:tblGrid>
      <w:tr w:rsidR="00D7664A" w:rsidRPr="003A131D" w14:paraId="45C7FF34" w14:textId="77777777" w:rsidTr="00D7664A">
        <w:tc>
          <w:tcPr>
            <w:tcW w:w="9639" w:type="dxa"/>
          </w:tcPr>
          <w:p w14:paraId="7E75BB0A" w14:textId="77777777" w:rsidR="00D7664A" w:rsidRPr="003A131D" w:rsidRDefault="00D7664A" w:rsidP="00D7664A"/>
          <w:p w14:paraId="05956E64" w14:textId="77777777" w:rsidR="00D7664A" w:rsidRPr="003A131D" w:rsidRDefault="00D7664A" w:rsidP="00D7664A">
            <w:pPr>
              <w:ind w:left="885"/>
            </w:pPr>
            <w:r w:rsidRPr="003A131D">
              <w:t xml:space="preserve">Итого в сутки (24 часа): </w:t>
            </w:r>
          </w:p>
          <w:p w14:paraId="50B89A44" w14:textId="77777777" w:rsidR="00D7664A" w:rsidRPr="003A131D" w:rsidRDefault="00D7664A" w:rsidP="00D7664A"/>
          <w:p w14:paraId="5502F56C" w14:textId="77777777" w:rsidR="00D7664A" w:rsidRPr="003A131D" w:rsidRDefault="00D7664A" w:rsidP="00D7664A"/>
          <w:p w14:paraId="6D8E1E74" w14:textId="77777777" w:rsidR="00D7664A" w:rsidRPr="003A131D" w:rsidRDefault="00D7664A" w:rsidP="00D7664A">
            <w:pPr>
              <w:jc w:val="right"/>
            </w:pPr>
            <w:r w:rsidRPr="003A131D">
              <w:t>__________________________________</w:t>
            </w:r>
          </w:p>
          <w:p w14:paraId="00332967" w14:textId="77777777" w:rsidR="00D7664A" w:rsidRPr="003A131D" w:rsidRDefault="00D7664A" w:rsidP="00D7664A">
            <w:pPr>
              <w:tabs>
                <w:tab w:val="left" w:pos="34"/>
              </w:tabs>
              <w:jc w:val="center"/>
              <w:rPr>
                <w:vertAlign w:val="superscript"/>
              </w:rPr>
            </w:pPr>
            <w:r w:rsidRPr="003A131D">
              <w:rPr>
                <w:vertAlign w:val="superscript"/>
              </w:rPr>
              <w:t>(подпись, М.П.)</w:t>
            </w:r>
          </w:p>
        </w:tc>
      </w:tr>
      <w:tr w:rsidR="00D7664A" w:rsidRPr="003A131D" w14:paraId="3A92DAB9" w14:textId="77777777" w:rsidTr="00D7664A">
        <w:tc>
          <w:tcPr>
            <w:tcW w:w="9639" w:type="dxa"/>
          </w:tcPr>
          <w:p w14:paraId="24963CDE" w14:textId="77777777" w:rsidR="00D7664A" w:rsidRPr="003A131D" w:rsidRDefault="00D7664A" w:rsidP="00D7664A">
            <w:pPr>
              <w:jc w:val="right"/>
            </w:pPr>
            <w:r w:rsidRPr="003A131D">
              <w:t>__________________________________</w:t>
            </w:r>
          </w:p>
          <w:p w14:paraId="32A9E3BF" w14:textId="77777777" w:rsidR="00D7664A" w:rsidRPr="003A131D" w:rsidRDefault="00D7664A" w:rsidP="00D7664A">
            <w:pPr>
              <w:tabs>
                <w:tab w:val="left" w:pos="4428"/>
              </w:tabs>
              <w:jc w:val="center"/>
              <w:rPr>
                <w:vertAlign w:val="superscript"/>
              </w:rPr>
            </w:pPr>
            <w:r w:rsidRPr="003A131D">
              <w:rPr>
                <w:vertAlign w:val="superscript"/>
              </w:rPr>
              <w:t>(фамилия, имя, отчество подписавшего, должность)</w:t>
            </w:r>
          </w:p>
        </w:tc>
      </w:tr>
    </w:tbl>
    <w:p w14:paraId="4BF9528A" w14:textId="77777777" w:rsidR="00D7664A" w:rsidRPr="003A131D" w:rsidRDefault="00D7664A" w:rsidP="001C2D16"/>
    <w:sectPr w:rsidR="00D7664A" w:rsidRPr="003A131D" w:rsidSect="00B40D8D">
      <w:footerReference w:type="default" r:id="rId11"/>
      <w:headerReference w:type="first" r:id="rId12"/>
      <w:pgSz w:w="11906" w:h="16838" w:code="9"/>
      <w:pgMar w:top="803" w:right="566" w:bottom="426" w:left="1134"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8402D" w14:textId="77777777" w:rsidR="0000702B" w:rsidRDefault="0000702B" w:rsidP="00786458">
      <w:r>
        <w:separator/>
      </w:r>
    </w:p>
  </w:endnote>
  <w:endnote w:type="continuationSeparator" w:id="0">
    <w:p w14:paraId="0BD8E8F3" w14:textId="77777777" w:rsidR="0000702B" w:rsidRDefault="0000702B"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9529566"/>
      <w:docPartObj>
        <w:docPartGallery w:val="Page Numbers (Bottom of Page)"/>
        <w:docPartUnique/>
      </w:docPartObj>
    </w:sdtPr>
    <w:sdtEndPr/>
    <w:sdtContent>
      <w:p w14:paraId="0B244F90" w14:textId="4B24A166" w:rsidR="00C81542" w:rsidRDefault="00C81542">
        <w:pPr>
          <w:pStyle w:val="a5"/>
          <w:jc w:val="right"/>
        </w:pPr>
        <w:r>
          <w:fldChar w:fldCharType="begin"/>
        </w:r>
        <w:r>
          <w:instrText>PAGE   \* MERGEFORMAT</w:instrText>
        </w:r>
        <w:r>
          <w:fldChar w:fldCharType="separate"/>
        </w:r>
        <w:r w:rsidR="00867BA6">
          <w:rPr>
            <w:noProof/>
          </w:rPr>
          <w:t>12</w:t>
        </w:r>
        <w:r>
          <w:fldChar w:fldCharType="end"/>
        </w:r>
      </w:p>
    </w:sdtContent>
  </w:sdt>
  <w:p w14:paraId="51CB79C4" w14:textId="77777777" w:rsidR="00C81542" w:rsidRDefault="00C815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462C9" w14:textId="77777777" w:rsidR="0000702B" w:rsidRDefault="0000702B" w:rsidP="00786458">
      <w:r>
        <w:separator/>
      </w:r>
    </w:p>
  </w:footnote>
  <w:footnote w:type="continuationSeparator" w:id="0">
    <w:p w14:paraId="2FC74190" w14:textId="77777777" w:rsidR="0000702B" w:rsidRDefault="0000702B"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436E8" w14:textId="10F36E3A" w:rsidR="00C81542" w:rsidRDefault="00C81542">
    <w:pPr>
      <w:pStyle w:val="a3"/>
      <w:jc w:val="right"/>
    </w:pPr>
    <w:r>
      <w:fldChar w:fldCharType="begin"/>
    </w:r>
    <w:r>
      <w:instrText xml:space="preserve"> PAGE   \* MERGEFORMAT </w:instrText>
    </w:r>
    <w:r>
      <w:fldChar w:fldCharType="separate"/>
    </w:r>
    <w:r w:rsidR="00867BA6">
      <w:rPr>
        <w:noProof/>
      </w:rPr>
      <w:t>9</w:t>
    </w:r>
    <w:r>
      <w:fldChar w:fldCharType="end"/>
    </w:r>
  </w:p>
  <w:p w14:paraId="3B8B56CC" w14:textId="77777777" w:rsidR="00C81542" w:rsidRDefault="00C8154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129FC" w14:textId="37FCFBF3" w:rsidR="00C81542" w:rsidRDefault="00C81542">
    <w:pPr>
      <w:pStyle w:val="a3"/>
      <w:jc w:val="right"/>
    </w:pPr>
    <w:r>
      <w:fldChar w:fldCharType="begin"/>
    </w:r>
    <w:r>
      <w:instrText xml:space="preserve"> PAGE   \* MERGEFORMAT </w:instrText>
    </w:r>
    <w:r>
      <w:fldChar w:fldCharType="separate"/>
    </w:r>
    <w:r w:rsidR="00867BA6">
      <w:rPr>
        <w:noProof/>
      </w:rPr>
      <w:t>12</w:t>
    </w:r>
    <w:r>
      <w:fldChar w:fldCharType="end"/>
    </w:r>
  </w:p>
  <w:p w14:paraId="78749C15" w14:textId="77777777" w:rsidR="00C81542" w:rsidRDefault="00C8154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95F1D" w14:textId="77777777" w:rsidR="00C81542" w:rsidRDefault="00C815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6F0B"/>
    <w:multiLevelType w:val="multilevel"/>
    <w:tmpl w:val="5B682470"/>
    <w:lvl w:ilvl="0">
      <w:start w:val="1"/>
      <w:numFmt w:val="decimal"/>
      <w:pStyle w:val="3"/>
      <w:lvlText w:val="%1."/>
      <w:lvlJc w:val="left"/>
      <w:pPr>
        <w:ind w:left="360" w:hanging="360"/>
      </w:pPr>
      <w:rPr>
        <w:b/>
      </w:rPr>
    </w:lvl>
    <w:lvl w:ilvl="1">
      <w:start w:val="1"/>
      <w:numFmt w:val="decimal"/>
      <w:pStyle w:val="5"/>
      <w:lvlText w:val="%1.%2."/>
      <w:lvlJc w:val="left"/>
      <w:pPr>
        <w:ind w:left="792" w:hanging="432"/>
      </w:pPr>
    </w:lvl>
    <w:lvl w:ilvl="2">
      <w:start w:val="1"/>
      <w:numFmt w:val="decimal"/>
      <w:pStyle w:val="4"/>
      <w:lvlText w:val="%1.%2.%3."/>
      <w:lvlJc w:val="left"/>
      <w:pPr>
        <w:ind w:left="1224" w:hanging="504"/>
      </w:pPr>
      <w:rPr>
        <w:rFonts w:ascii="Times New Roman" w:hAnsi="Times New Roman" w:cs="Times New Roman" w:hint="default"/>
        <w:b w:val="0"/>
        <w:color w:val="auto"/>
        <w:sz w:val="22"/>
        <w:szCs w:val="22"/>
      </w:rPr>
    </w:lvl>
    <w:lvl w:ilvl="3">
      <w:start w:val="1"/>
      <w:numFmt w:val="decimal"/>
      <w:pStyle w:val="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F"/>
    <w:multiLevelType w:val="multilevel"/>
    <w:tmpl w:val="736681A2"/>
    <w:lvl w:ilvl="0">
      <w:start w:val="2"/>
      <w:numFmt w:val="decimal"/>
      <w:lvlText w:val="%1."/>
      <w:lvlJc w:val="left"/>
      <w:pPr>
        <w:ind w:left="360" w:hanging="360"/>
      </w:pPr>
      <w:rPr>
        <w:rFonts w:ascii="Times New Roman" w:hAnsi="Times New Roman" w:cs="Times New Roman" w:hint="default"/>
        <w:sz w:val="24"/>
      </w:rPr>
    </w:lvl>
    <w:lvl w:ilvl="1">
      <w:start w:val="3"/>
      <w:numFmt w:val="decimal"/>
      <w:lvlText w:val="%1.%2."/>
      <w:lvlJc w:val="left"/>
      <w:pPr>
        <w:ind w:left="927" w:hanging="360"/>
      </w:pPr>
      <w:rPr>
        <w:rFonts w:ascii="Times New Roman" w:hAnsi="Times New Roman" w:cs="Times New Roman" w:hint="default"/>
        <w:sz w:val="24"/>
      </w:rPr>
    </w:lvl>
    <w:lvl w:ilvl="2">
      <w:start w:val="1"/>
      <w:numFmt w:val="decimal"/>
      <w:lvlText w:val="%1.%2.%3."/>
      <w:lvlJc w:val="left"/>
      <w:pPr>
        <w:ind w:left="1854" w:hanging="720"/>
      </w:pPr>
      <w:rPr>
        <w:rFonts w:ascii="Times New Roman" w:hAnsi="Times New Roman" w:cs="Times New Roman" w:hint="default"/>
        <w:sz w:val="24"/>
      </w:rPr>
    </w:lvl>
    <w:lvl w:ilvl="3">
      <w:start w:val="1"/>
      <w:numFmt w:val="decimal"/>
      <w:lvlText w:val="%1.%2.%3.%4."/>
      <w:lvlJc w:val="left"/>
      <w:pPr>
        <w:ind w:left="2421" w:hanging="720"/>
      </w:pPr>
      <w:rPr>
        <w:rFonts w:ascii="Times New Roman" w:hAnsi="Times New Roman" w:cs="Times New Roman" w:hint="default"/>
        <w:sz w:val="24"/>
      </w:rPr>
    </w:lvl>
    <w:lvl w:ilvl="4">
      <w:start w:val="1"/>
      <w:numFmt w:val="decimal"/>
      <w:lvlText w:val="%1.%2.%3.%4.%5."/>
      <w:lvlJc w:val="left"/>
      <w:pPr>
        <w:ind w:left="3348" w:hanging="1080"/>
      </w:pPr>
      <w:rPr>
        <w:rFonts w:ascii="Times New Roman" w:hAnsi="Times New Roman" w:cs="Times New Roman" w:hint="default"/>
        <w:sz w:val="24"/>
      </w:rPr>
    </w:lvl>
    <w:lvl w:ilvl="5">
      <w:start w:val="1"/>
      <w:numFmt w:val="decimal"/>
      <w:lvlText w:val="%1.%2.%3.%4.%5.%6."/>
      <w:lvlJc w:val="left"/>
      <w:pPr>
        <w:ind w:left="3915" w:hanging="1080"/>
      </w:pPr>
      <w:rPr>
        <w:rFonts w:ascii="Times New Roman" w:hAnsi="Times New Roman" w:cs="Times New Roman" w:hint="default"/>
        <w:sz w:val="24"/>
      </w:rPr>
    </w:lvl>
    <w:lvl w:ilvl="6">
      <w:start w:val="1"/>
      <w:numFmt w:val="decimal"/>
      <w:lvlText w:val="%1.%2.%3.%4.%5.%6.%7."/>
      <w:lvlJc w:val="left"/>
      <w:pPr>
        <w:ind w:left="4842" w:hanging="1440"/>
      </w:pPr>
      <w:rPr>
        <w:rFonts w:ascii="Times New Roman" w:hAnsi="Times New Roman" w:cs="Times New Roman" w:hint="default"/>
        <w:sz w:val="24"/>
      </w:rPr>
    </w:lvl>
    <w:lvl w:ilvl="7">
      <w:start w:val="1"/>
      <w:numFmt w:val="decimal"/>
      <w:lvlText w:val="%1.%2.%3.%4.%5.%6.%7.%8."/>
      <w:lvlJc w:val="left"/>
      <w:pPr>
        <w:ind w:left="5409" w:hanging="1440"/>
      </w:pPr>
      <w:rPr>
        <w:rFonts w:ascii="Times New Roman" w:hAnsi="Times New Roman" w:cs="Times New Roman" w:hint="default"/>
        <w:sz w:val="24"/>
      </w:rPr>
    </w:lvl>
    <w:lvl w:ilvl="8">
      <w:start w:val="1"/>
      <w:numFmt w:val="decimal"/>
      <w:lvlText w:val="%1.%2.%3.%4.%5.%6.%7.%8.%9."/>
      <w:lvlJc w:val="left"/>
      <w:pPr>
        <w:ind w:left="6336" w:hanging="1800"/>
      </w:pPr>
      <w:rPr>
        <w:rFonts w:ascii="Times New Roman" w:hAnsi="Times New Roman" w:cs="Times New Roman" w:hint="default"/>
        <w:sz w:val="24"/>
      </w:rPr>
    </w:lvl>
  </w:abstractNum>
  <w:abstractNum w:abstractNumId="2" w15:restartNumberingAfterBreak="0">
    <w:nsid w:val="26D022AD"/>
    <w:multiLevelType w:val="hybridMultilevel"/>
    <w:tmpl w:val="24FEAB8A"/>
    <w:lvl w:ilvl="0" w:tplc="EE0A8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BA2454"/>
    <w:multiLevelType w:val="multilevel"/>
    <w:tmpl w:val="CD0619AE"/>
    <w:lvl w:ilvl="0">
      <w:start w:val="3"/>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D50BDC"/>
    <w:multiLevelType w:val="hybridMultilevel"/>
    <w:tmpl w:val="C9D23AFA"/>
    <w:lvl w:ilvl="0" w:tplc="0419000F">
      <w:start w:val="1"/>
      <w:numFmt w:val="decimal"/>
      <w:lvlText w:val="%1."/>
      <w:lvlJc w:val="left"/>
      <w:pPr>
        <w:tabs>
          <w:tab w:val="num" w:pos="363"/>
        </w:tabs>
        <w:ind w:left="363" w:hanging="360"/>
      </w:pPr>
    </w:lvl>
    <w:lvl w:ilvl="1" w:tplc="04190019" w:tentative="1">
      <w:start w:val="1"/>
      <w:numFmt w:val="lowerLetter"/>
      <w:lvlText w:val="%2."/>
      <w:lvlJc w:val="left"/>
      <w:pPr>
        <w:tabs>
          <w:tab w:val="num" w:pos="1083"/>
        </w:tabs>
        <w:ind w:left="1083" w:hanging="360"/>
      </w:p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6" w15:restartNumberingAfterBreak="0">
    <w:nsid w:val="44A07B32"/>
    <w:multiLevelType w:val="multilevel"/>
    <w:tmpl w:val="E226474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234EEE"/>
    <w:multiLevelType w:val="multilevel"/>
    <w:tmpl w:val="5A62CCAC"/>
    <w:lvl w:ilvl="0">
      <w:start w:val="2"/>
      <w:numFmt w:val="decimal"/>
      <w:lvlText w:val="%1."/>
      <w:lvlJc w:val="left"/>
      <w:pPr>
        <w:ind w:left="720" w:hanging="360"/>
      </w:pPr>
      <w:rPr>
        <w:rFonts w:hint="default"/>
        <w:b/>
        <w:color w:val="auto"/>
      </w:rPr>
    </w:lvl>
    <w:lvl w:ilvl="1">
      <w:start w:val="2"/>
      <w:numFmt w:val="decimal"/>
      <w:isLgl/>
      <w:lvlText w:val="%1.%2."/>
      <w:lvlJc w:val="left"/>
      <w:pPr>
        <w:ind w:left="121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F07E0"/>
    <w:multiLevelType w:val="hybridMultilevel"/>
    <w:tmpl w:val="8E62B25E"/>
    <w:lvl w:ilvl="0" w:tplc="EE0A8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02651C"/>
    <w:multiLevelType w:val="multilevel"/>
    <w:tmpl w:val="3AA09A98"/>
    <w:lvl w:ilvl="0">
      <w:start w:val="3"/>
      <w:numFmt w:val="decimal"/>
      <w:lvlText w:val="%1."/>
      <w:lvlJc w:val="left"/>
      <w:pPr>
        <w:ind w:left="540" w:hanging="540"/>
      </w:pPr>
      <w:rPr>
        <w:rFonts w:hint="default"/>
        <w:b w:val="0"/>
      </w:rPr>
    </w:lvl>
    <w:lvl w:ilvl="1">
      <w:start w:val="4"/>
      <w:numFmt w:val="decimal"/>
      <w:lvlText w:val="%1.%2."/>
      <w:lvlJc w:val="left"/>
      <w:pPr>
        <w:ind w:left="823" w:hanging="540"/>
      </w:pPr>
      <w:rPr>
        <w:rFonts w:hint="default"/>
        <w:b w:val="0"/>
      </w:rPr>
    </w:lvl>
    <w:lvl w:ilvl="2">
      <w:start w:val="2"/>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0" w15:restartNumberingAfterBreak="0">
    <w:nsid w:val="57B15716"/>
    <w:multiLevelType w:val="multilevel"/>
    <w:tmpl w:val="5CF0E81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60B36F78"/>
    <w:multiLevelType w:val="multilevel"/>
    <w:tmpl w:val="E3DCF9E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2" w15:restartNumberingAfterBreak="0">
    <w:nsid w:val="67C416E0"/>
    <w:multiLevelType w:val="hybridMultilevel"/>
    <w:tmpl w:val="98B27276"/>
    <w:lvl w:ilvl="0" w:tplc="B6D6D0EA">
      <w:numFmt w:val="bullet"/>
      <w:lvlText w:val=""/>
      <w:lvlJc w:val="left"/>
      <w:pPr>
        <w:ind w:left="1777" w:hanging="360"/>
      </w:pPr>
      <w:rPr>
        <w:rFonts w:ascii="Symbol" w:eastAsia="Times New Roman" w:hAnsi="Symbol" w:cs="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97A01DD"/>
    <w:multiLevelType w:val="multilevel"/>
    <w:tmpl w:val="661A7A58"/>
    <w:lvl w:ilvl="0">
      <w:start w:val="6"/>
      <w:numFmt w:val="decimal"/>
      <w:lvlText w:val="%1."/>
      <w:lvlJc w:val="left"/>
      <w:pPr>
        <w:ind w:left="360" w:hanging="360"/>
      </w:pPr>
      <w:rPr>
        <w:rFonts w:hint="default"/>
      </w:rPr>
    </w:lvl>
    <w:lvl w:ilvl="1">
      <w:start w:val="1"/>
      <w:numFmt w:val="decimal"/>
      <w:lvlText w:val="%1.%2."/>
      <w:lvlJc w:val="left"/>
      <w:pPr>
        <w:ind w:left="1059" w:hanging="360"/>
      </w:pPr>
      <w:rPr>
        <w:rFonts w:ascii="Times New Roman" w:hAnsi="Times New Roman" w:cs="Times New Roman" w:hint="default"/>
      </w:rPr>
    </w:lvl>
    <w:lvl w:ilvl="2">
      <w:start w:val="1"/>
      <w:numFmt w:val="decimal"/>
      <w:lvlText w:val="%1.%2.%3."/>
      <w:lvlJc w:val="left"/>
      <w:pPr>
        <w:ind w:left="2118" w:hanging="720"/>
      </w:pPr>
      <w:rPr>
        <w:rFonts w:hint="default"/>
      </w:rPr>
    </w:lvl>
    <w:lvl w:ilvl="3">
      <w:start w:val="1"/>
      <w:numFmt w:val="decimal"/>
      <w:lvlText w:val="%1.%2.%3.%4."/>
      <w:lvlJc w:val="left"/>
      <w:pPr>
        <w:ind w:left="2817" w:hanging="720"/>
      </w:pPr>
      <w:rPr>
        <w:rFonts w:hint="default"/>
      </w:rPr>
    </w:lvl>
    <w:lvl w:ilvl="4">
      <w:start w:val="1"/>
      <w:numFmt w:val="decimal"/>
      <w:lvlText w:val="%1.%2.%3.%4.%5."/>
      <w:lvlJc w:val="left"/>
      <w:pPr>
        <w:ind w:left="3876" w:hanging="1080"/>
      </w:pPr>
      <w:rPr>
        <w:rFonts w:hint="default"/>
      </w:rPr>
    </w:lvl>
    <w:lvl w:ilvl="5">
      <w:start w:val="1"/>
      <w:numFmt w:val="decimal"/>
      <w:lvlText w:val="%1.%2.%3.%4.%5.%6."/>
      <w:lvlJc w:val="left"/>
      <w:pPr>
        <w:ind w:left="4575" w:hanging="1080"/>
      </w:pPr>
      <w:rPr>
        <w:rFonts w:hint="default"/>
      </w:rPr>
    </w:lvl>
    <w:lvl w:ilvl="6">
      <w:start w:val="1"/>
      <w:numFmt w:val="decimal"/>
      <w:lvlText w:val="%1.%2.%3.%4.%5.%6.%7."/>
      <w:lvlJc w:val="left"/>
      <w:pPr>
        <w:ind w:left="5634" w:hanging="1440"/>
      </w:pPr>
      <w:rPr>
        <w:rFonts w:hint="default"/>
      </w:rPr>
    </w:lvl>
    <w:lvl w:ilvl="7">
      <w:start w:val="1"/>
      <w:numFmt w:val="decimal"/>
      <w:lvlText w:val="%1.%2.%3.%4.%5.%6.%7.%8."/>
      <w:lvlJc w:val="left"/>
      <w:pPr>
        <w:ind w:left="6333" w:hanging="1440"/>
      </w:pPr>
      <w:rPr>
        <w:rFonts w:hint="default"/>
      </w:rPr>
    </w:lvl>
    <w:lvl w:ilvl="8">
      <w:start w:val="1"/>
      <w:numFmt w:val="decimal"/>
      <w:lvlText w:val="%1.%2.%3.%4.%5.%6.%7.%8.%9."/>
      <w:lvlJc w:val="left"/>
      <w:pPr>
        <w:ind w:left="7392"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8"/>
  </w:num>
  <w:num w:numId="5">
    <w:abstractNumId w:val="2"/>
  </w:num>
  <w:num w:numId="6">
    <w:abstractNumId w:val="5"/>
  </w:num>
  <w:num w:numId="7">
    <w:abstractNumId w:val="7"/>
  </w:num>
  <w:num w:numId="8">
    <w:abstractNumId w:val="4"/>
  </w:num>
  <w:num w:numId="9">
    <w:abstractNumId w:val="10"/>
  </w:num>
  <w:num w:numId="10">
    <w:abstractNumId w:val="9"/>
  </w:num>
  <w:num w:numId="11">
    <w:abstractNumId w:val="6"/>
  </w:num>
  <w:num w:numId="12">
    <w:abstractNumId w:val="0"/>
  </w:num>
  <w:num w:numId="13">
    <w:abstractNumId w:val="14"/>
  </w:num>
  <w:num w:numId="14">
    <w:abstractNumId w:val="3"/>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0702B"/>
    <w:rsid w:val="00030599"/>
    <w:rsid w:val="000719DD"/>
    <w:rsid w:val="0009398A"/>
    <w:rsid w:val="000A29B9"/>
    <w:rsid w:val="000E1A62"/>
    <w:rsid w:val="000E5F7F"/>
    <w:rsid w:val="000F3718"/>
    <w:rsid w:val="00115A8C"/>
    <w:rsid w:val="00132AEB"/>
    <w:rsid w:val="001354BA"/>
    <w:rsid w:val="00142C40"/>
    <w:rsid w:val="00151A64"/>
    <w:rsid w:val="001659CF"/>
    <w:rsid w:val="00183B4D"/>
    <w:rsid w:val="0019078E"/>
    <w:rsid w:val="001A4B6D"/>
    <w:rsid w:val="001A4C98"/>
    <w:rsid w:val="001C0C0F"/>
    <w:rsid w:val="001C2D16"/>
    <w:rsid w:val="001C7C4C"/>
    <w:rsid w:val="001E2D33"/>
    <w:rsid w:val="002229DD"/>
    <w:rsid w:val="002369D6"/>
    <w:rsid w:val="00264AD2"/>
    <w:rsid w:val="00276331"/>
    <w:rsid w:val="002817BE"/>
    <w:rsid w:val="00281960"/>
    <w:rsid w:val="002877C7"/>
    <w:rsid w:val="0029479B"/>
    <w:rsid w:val="002B3F61"/>
    <w:rsid w:val="002D7CD0"/>
    <w:rsid w:val="002E767D"/>
    <w:rsid w:val="00311469"/>
    <w:rsid w:val="003145A6"/>
    <w:rsid w:val="00327FD6"/>
    <w:rsid w:val="00332AFE"/>
    <w:rsid w:val="00335A67"/>
    <w:rsid w:val="00382A59"/>
    <w:rsid w:val="00382DAE"/>
    <w:rsid w:val="00394DB0"/>
    <w:rsid w:val="00397667"/>
    <w:rsid w:val="003A1AAB"/>
    <w:rsid w:val="003D7666"/>
    <w:rsid w:val="003F6D70"/>
    <w:rsid w:val="00422693"/>
    <w:rsid w:val="004577FE"/>
    <w:rsid w:val="00473674"/>
    <w:rsid w:val="00475A53"/>
    <w:rsid w:val="004863DF"/>
    <w:rsid w:val="00490856"/>
    <w:rsid w:val="004A1A63"/>
    <w:rsid w:val="004A1B6A"/>
    <w:rsid w:val="004B4609"/>
    <w:rsid w:val="004B5118"/>
    <w:rsid w:val="004C2FE7"/>
    <w:rsid w:val="004D2F46"/>
    <w:rsid w:val="004E44F8"/>
    <w:rsid w:val="004E778B"/>
    <w:rsid w:val="00503362"/>
    <w:rsid w:val="00517378"/>
    <w:rsid w:val="0052542C"/>
    <w:rsid w:val="0054116C"/>
    <w:rsid w:val="00545844"/>
    <w:rsid w:val="00545DBD"/>
    <w:rsid w:val="00564BC4"/>
    <w:rsid w:val="00572B36"/>
    <w:rsid w:val="00593C2E"/>
    <w:rsid w:val="00594014"/>
    <w:rsid w:val="005A00A7"/>
    <w:rsid w:val="005B4470"/>
    <w:rsid w:val="005C42C6"/>
    <w:rsid w:val="005C6D81"/>
    <w:rsid w:val="005D622C"/>
    <w:rsid w:val="005E5ED1"/>
    <w:rsid w:val="005F1210"/>
    <w:rsid w:val="00605802"/>
    <w:rsid w:val="00621DFC"/>
    <w:rsid w:val="00647D37"/>
    <w:rsid w:val="00674395"/>
    <w:rsid w:val="0069035C"/>
    <w:rsid w:val="00693D13"/>
    <w:rsid w:val="006B2226"/>
    <w:rsid w:val="006D0526"/>
    <w:rsid w:val="006D67FA"/>
    <w:rsid w:val="006E2C2D"/>
    <w:rsid w:val="006E6440"/>
    <w:rsid w:val="00702697"/>
    <w:rsid w:val="00720357"/>
    <w:rsid w:val="00723F00"/>
    <w:rsid w:val="007244BA"/>
    <w:rsid w:val="00742D8B"/>
    <w:rsid w:val="00746F98"/>
    <w:rsid w:val="007478D7"/>
    <w:rsid w:val="007479AB"/>
    <w:rsid w:val="0075565B"/>
    <w:rsid w:val="00757C11"/>
    <w:rsid w:val="007703B0"/>
    <w:rsid w:val="0077088A"/>
    <w:rsid w:val="00775CFF"/>
    <w:rsid w:val="00782702"/>
    <w:rsid w:val="00786458"/>
    <w:rsid w:val="00794A09"/>
    <w:rsid w:val="007C074B"/>
    <w:rsid w:val="007D4453"/>
    <w:rsid w:val="007E272E"/>
    <w:rsid w:val="007F0070"/>
    <w:rsid w:val="00803E72"/>
    <w:rsid w:val="0080414E"/>
    <w:rsid w:val="00813581"/>
    <w:rsid w:val="00814DB8"/>
    <w:rsid w:val="008150B0"/>
    <w:rsid w:val="008245B3"/>
    <w:rsid w:val="0084765F"/>
    <w:rsid w:val="00854ADC"/>
    <w:rsid w:val="0086570D"/>
    <w:rsid w:val="00867BA6"/>
    <w:rsid w:val="00896359"/>
    <w:rsid w:val="008A3007"/>
    <w:rsid w:val="008A6032"/>
    <w:rsid w:val="008B39C6"/>
    <w:rsid w:val="008C1E0C"/>
    <w:rsid w:val="008D4A7D"/>
    <w:rsid w:val="00901D26"/>
    <w:rsid w:val="009570EF"/>
    <w:rsid w:val="009638E0"/>
    <w:rsid w:val="00985366"/>
    <w:rsid w:val="00986EEA"/>
    <w:rsid w:val="00990378"/>
    <w:rsid w:val="009B7444"/>
    <w:rsid w:val="009C2819"/>
    <w:rsid w:val="009E0C7C"/>
    <w:rsid w:val="009F39C6"/>
    <w:rsid w:val="00A0317A"/>
    <w:rsid w:val="00A110FE"/>
    <w:rsid w:val="00A17F78"/>
    <w:rsid w:val="00A303D0"/>
    <w:rsid w:val="00A32FD2"/>
    <w:rsid w:val="00A3314D"/>
    <w:rsid w:val="00A467AC"/>
    <w:rsid w:val="00A839DA"/>
    <w:rsid w:val="00AA6C16"/>
    <w:rsid w:val="00AC36B1"/>
    <w:rsid w:val="00AC7811"/>
    <w:rsid w:val="00AE3984"/>
    <w:rsid w:val="00B05672"/>
    <w:rsid w:val="00B06E9B"/>
    <w:rsid w:val="00B1558D"/>
    <w:rsid w:val="00B251CA"/>
    <w:rsid w:val="00B30E58"/>
    <w:rsid w:val="00B36FAE"/>
    <w:rsid w:val="00B37829"/>
    <w:rsid w:val="00B40D8D"/>
    <w:rsid w:val="00B44E41"/>
    <w:rsid w:val="00B51449"/>
    <w:rsid w:val="00B66C61"/>
    <w:rsid w:val="00BB5A88"/>
    <w:rsid w:val="00BC544B"/>
    <w:rsid w:val="00BE29E3"/>
    <w:rsid w:val="00BF29B4"/>
    <w:rsid w:val="00C006E5"/>
    <w:rsid w:val="00C3369A"/>
    <w:rsid w:val="00C36F27"/>
    <w:rsid w:val="00C56718"/>
    <w:rsid w:val="00C64F0E"/>
    <w:rsid w:val="00C76B02"/>
    <w:rsid w:val="00C81542"/>
    <w:rsid w:val="00C91188"/>
    <w:rsid w:val="00CC5B21"/>
    <w:rsid w:val="00CD0AC4"/>
    <w:rsid w:val="00CD62DE"/>
    <w:rsid w:val="00CD6301"/>
    <w:rsid w:val="00CD6E24"/>
    <w:rsid w:val="00CF26A9"/>
    <w:rsid w:val="00CF49C9"/>
    <w:rsid w:val="00CF6CE8"/>
    <w:rsid w:val="00D20805"/>
    <w:rsid w:val="00D22F4D"/>
    <w:rsid w:val="00D3516E"/>
    <w:rsid w:val="00D41ADA"/>
    <w:rsid w:val="00D50986"/>
    <w:rsid w:val="00D52F95"/>
    <w:rsid w:val="00D65368"/>
    <w:rsid w:val="00D65560"/>
    <w:rsid w:val="00D718EE"/>
    <w:rsid w:val="00D7664A"/>
    <w:rsid w:val="00D906A6"/>
    <w:rsid w:val="00D925E8"/>
    <w:rsid w:val="00DA5E0C"/>
    <w:rsid w:val="00DB6FF3"/>
    <w:rsid w:val="00DF56A6"/>
    <w:rsid w:val="00E01B44"/>
    <w:rsid w:val="00E059CA"/>
    <w:rsid w:val="00E22EE5"/>
    <w:rsid w:val="00E30F58"/>
    <w:rsid w:val="00E34BDA"/>
    <w:rsid w:val="00E57922"/>
    <w:rsid w:val="00E61ADA"/>
    <w:rsid w:val="00E62B61"/>
    <w:rsid w:val="00E96485"/>
    <w:rsid w:val="00EC39A3"/>
    <w:rsid w:val="00ED2BC2"/>
    <w:rsid w:val="00EE1FD1"/>
    <w:rsid w:val="00EF449F"/>
    <w:rsid w:val="00EF7761"/>
    <w:rsid w:val="00F0140A"/>
    <w:rsid w:val="00F23C4A"/>
    <w:rsid w:val="00F34BF5"/>
    <w:rsid w:val="00F5005A"/>
    <w:rsid w:val="00F54AAD"/>
    <w:rsid w:val="00F63B6D"/>
    <w:rsid w:val="00F87BD1"/>
    <w:rsid w:val="00FB4206"/>
    <w:rsid w:val="00FC079C"/>
    <w:rsid w:val="00FC7AEA"/>
    <w:rsid w:val="00FD02C5"/>
    <w:rsid w:val="00FD273A"/>
    <w:rsid w:val="00FF1F48"/>
    <w:rsid w:val="00FF362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0">
    <w:name w:val="heading 3"/>
    <w:basedOn w:val="a"/>
    <w:next w:val="a"/>
    <w:link w:val="31"/>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iPriority w:val="99"/>
    <w:unhideWhenUsed/>
    <w:rsid w:val="00786458"/>
    <w:pPr>
      <w:tabs>
        <w:tab w:val="center" w:pos="4677"/>
        <w:tab w:val="right" w:pos="9355"/>
      </w:tabs>
    </w:pPr>
  </w:style>
  <w:style w:type="character" w:customStyle="1" w:styleId="a4">
    <w:name w:val="Верхний колонтитул Знак"/>
    <w:basedOn w:val="a0"/>
    <w:link w:val="a3"/>
    <w:uiPriority w:val="99"/>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1">
    <w:name w:val="Заголовок 3 Знак"/>
    <w:basedOn w:val="a0"/>
    <w:link w:val="30"/>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mcd_гпи_маркиров.список ур.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2">
    <w:name w:val="Body Text Indent 3"/>
    <w:basedOn w:val="a"/>
    <w:link w:val="33"/>
    <w:rsid w:val="00281960"/>
    <w:pPr>
      <w:spacing w:after="120"/>
      <w:ind w:left="283"/>
    </w:pPr>
    <w:rPr>
      <w:rFonts w:eastAsia="Times New Roman"/>
      <w:sz w:val="16"/>
      <w:szCs w:val="16"/>
    </w:rPr>
  </w:style>
  <w:style w:type="character" w:customStyle="1" w:styleId="33">
    <w:name w:val="Основной текст с отступом 3 Знак"/>
    <w:basedOn w:val="a0"/>
    <w:link w:val="32"/>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4">
    <w:name w:val="Основной текст (3)_"/>
    <w:basedOn w:val="a0"/>
    <w:link w:val="310"/>
    <w:locked/>
    <w:rsid w:val="00281960"/>
    <w:rPr>
      <w:rFonts w:ascii="Times New Roman" w:hAnsi="Times New Roman" w:cs="Times New Roman"/>
      <w:b/>
      <w:bCs/>
      <w:shd w:val="clear" w:color="auto" w:fill="FFFFFF"/>
    </w:rPr>
  </w:style>
  <w:style w:type="character" w:customStyle="1" w:styleId="60">
    <w:name w:val="Основной текст (6)_"/>
    <w:basedOn w:val="a0"/>
    <w:link w:val="61"/>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4"/>
    <w:rsid w:val="00281960"/>
    <w:pPr>
      <w:shd w:val="clear" w:color="auto" w:fill="FFFFFF"/>
      <w:spacing w:before="60" w:line="240" w:lineRule="atLeast"/>
    </w:pPr>
    <w:rPr>
      <w:rFonts w:eastAsiaTheme="minorHAnsi"/>
      <w:b/>
      <w:bCs/>
      <w:sz w:val="22"/>
      <w:szCs w:val="22"/>
      <w:lang w:eastAsia="en-US"/>
    </w:rPr>
  </w:style>
  <w:style w:type="paragraph" w:customStyle="1" w:styleId="61">
    <w:name w:val="Основной текст (6)"/>
    <w:basedOn w:val="a"/>
    <w:link w:val="60"/>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paragraph" w:styleId="affa">
    <w:name w:val="Body Text Indent"/>
    <w:basedOn w:val="a"/>
    <w:link w:val="affb"/>
    <w:uiPriority w:val="99"/>
    <w:unhideWhenUsed/>
    <w:rsid w:val="007703B0"/>
    <w:pPr>
      <w:spacing w:after="120"/>
      <w:ind w:left="283"/>
    </w:pPr>
    <w:rPr>
      <w:rFonts w:eastAsia="Times New Roman"/>
      <w:sz w:val="20"/>
      <w:szCs w:val="20"/>
    </w:rPr>
  </w:style>
  <w:style w:type="character" w:customStyle="1" w:styleId="affb">
    <w:name w:val="Основной текст с отступом Знак"/>
    <w:basedOn w:val="a0"/>
    <w:link w:val="affa"/>
    <w:uiPriority w:val="99"/>
    <w:rsid w:val="007703B0"/>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594014"/>
    <w:pPr>
      <w:widowControl w:val="0"/>
      <w:ind w:left="567"/>
    </w:pPr>
    <w:rPr>
      <w:rFonts w:eastAsia="Times New Roman"/>
      <w:sz w:val="20"/>
      <w:szCs w:val="20"/>
    </w:rPr>
  </w:style>
  <w:style w:type="paragraph" w:customStyle="1" w:styleId="4">
    <w:name w:val="Стиль4"/>
    <w:basedOn w:val="a"/>
    <w:qFormat/>
    <w:rsid w:val="00CC5B21"/>
    <w:pPr>
      <w:numPr>
        <w:ilvl w:val="2"/>
        <w:numId w:val="12"/>
      </w:numPr>
      <w:tabs>
        <w:tab w:val="left" w:pos="697"/>
      </w:tabs>
      <w:spacing w:before="80"/>
      <w:ind w:left="697" w:hanging="697"/>
      <w:jc w:val="both"/>
    </w:pPr>
    <w:rPr>
      <w:rFonts w:eastAsia="Times New Roman"/>
      <w:sz w:val="22"/>
      <w:szCs w:val="22"/>
    </w:rPr>
  </w:style>
  <w:style w:type="paragraph" w:customStyle="1" w:styleId="5">
    <w:name w:val="Стиль5"/>
    <w:basedOn w:val="a"/>
    <w:qFormat/>
    <w:rsid w:val="00CC5B21"/>
    <w:pPr>
      <w:numPr>
        <w:ilvl w:val="1"/>
        <w:numId w:val="12"/>
      </w:numPr>
      <w:shd w:val="clear" w:color="auto" w:fill="FFFFFF"/>
      <w:tabs>
        <w:tab w:val="left" w:pos="697"/>
      </w:tabs>
      <w:spacing w:before="80"/>
      <w:ind w:left="697" w:hanging="697"/>
    </w:pPr>
    <w:rPr>
      <w:rFonts w:eastAsia="Times New Roman"/>
      <w:b/>
      <w:sz w:val="22"/>
      <w:szCs w:val="22"/>
      <w:lang w:val="x-none" w:eastAsia="x-none"/>
    </w:rPr>
  </w:style>
  <w:style w:type="paragraph" w:customStyle="1" w:styleId="6">
    <w:name w:val="Стиль6"/>
    <w:basedOn w:val="a"/>
    <w:qFormat/>
    <w:rsid w:val="00CC5B21"/>
    <w:pPr>
      <w:numPr>
        <w:ilvl w:val="3"/>
        <w:numId w:val="12"/>
      </w:numPr>
      <w:spacing w:before="80"/>
      <w:jc w:val="both"/>
    </w:pPr>
    <w:rPr>
      <w:rFonts w:eastAsia="Times New Roman"/>
      <w:sz w:val="22"/>
      <w:szCs w:val="22"/>
    </w:rPr>
  </w:style>
  <w:style w:type="paragraph" w:customStyle="1" w:styleId="3">
    <w:name w:val="Стиль3"/>
    <w:basedOn w:val="5"/>
    <w:qFormat/>
    <w:rsid w:val="00CC5B21"/>
    <w:pPr>
      <w:numPr>
        <w:ilvl w:val="0"/>
      </w:numPr>
      <w:tabs>
        <w:tab w:val="num" w:pos="360"/>
      </w:tabs>
      <w:ind w:left="697" w:hanging="697"/>
    </w:pPr>
    <w:rPr>
      <w:b w:val="0"/>
    </w:rPr>
  </w:style>
  <w:style w:type="paragraph" w:customStyle="1" w:styleId="17">
    <w:name w:val="Заголовок1"/>
    <w:basedOn w:val="a"/>
    <w:qFormat/>
    <w:rsid w:val="005C42C6"/>
    <w:pPr>
      <w:spacing w:before="40" w:after="40"/>
      <w:ind w:firstLine="720"/>
      <w:jc w:val="center"/>
    </w:pPr>
    <w:rPr>
      <w:rFonts w:ascii="Garamond" w:eastAsia="Times New Roman" w:hAnsi="Garamond"/>
      <w:b/>
      <w:color w:val="000000"/>
      <w:spacing w:val="-1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788817991">
      <w:bodyDiv w:val="1"/>
      <w:marLeft w:val="0"/>
      <w:marRight w:val="0"/>
      <w:marTop w:val="0"/>
      <w:marBottom w:val="0"/>
      <w:divBdr>
        <w:top w:val="none" w:sz="0" w:space="0" w:color="auto"/>
        <w:left w:val="none" w:sz="0" w:space="0" w:color="auto"/>
        <w:bottom w:val="none" w:sz="0" w:space="0" w:color="auto"/>
        <w:right w:val="none" w:sz="0" w:space="0" w:color="auto"/>
      </w:divBdr>
    </w:div>
    <w:div w:id="932473010">
      <w:bodyDiv w:val="1"/>
      <w:marLeft w:val="0"/>
      <w:marRight w:val="0"/>
      <w:marTop w:val="0"/>
      <w:marBottom w:val="0"/>
      <w:divBdr>
        <w:top w:val="none" w:sz="0" w:space="0" w:color="auto"/>
        <w:left w:val="none" w:sz="0" w:space="0" w:color="auto"/>
        <w:bottom w:val="none" w:sz="0" w:space="0" w:color="auto"/>
        <w:right w:val="none" w:sz="0" w:space="0" w:color="auto"/>
      </w:divBdr>
    </w:div>
    <w:div w:id="95344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C88FE-DAC7-4DE4-AA6F-F5E6AE51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4735</Words>
  <Characters>26993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Хренкова Анастасия Сергеевна</cp:lastModifiedBy>
  <cp:revision>14</cp:revision>
  <cp:lastPrinted>2018-10-11T09:13:00Z</cp:lastPrinted>
  <dcterms:created xsi:type="dcterms:W3CDTF">2021-07-01T09:41:00Z</dcterms:created>
  <dcterms:modified xsi:type="dcterms:W3CDTF">2021-09-21T09:14:00Z</dcterms:modified>
</cp:coreProperties>
</file>